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ECE" w:rsidRPr="00DA12A8" w:rsidRDefault="00D66BF2" w:rsidP="00B42800">
      <w:pPr>
        <w:shd w:val="clear" w:color="auto" w:fill="FFFFFF" w:themeFill="background1"/>
        <w:spacing w:line="276" w:lineRule="auto"/>
        <w:jc w:val="center"/>
        <w:rPr>
          <w:rFonts w:asciiTheme="minorHAnsi" w:hAnsiTheme="minorHAnsi" w:cs="Arial"/>
          <w:b/>
          <w:szCs w:val="22"/>
        </w:rPr>
      </w:pPr>
      <w:r w:rsidRPr="00DA12A8">
        <w:rPr>
          <w:rFonts w:asciiTheme="minorHAnsi" w:hAnsiTheme="minorHAnsi" w:cs="Arial"/>
          <w:b/>
          <w:noProof/>
          <w:szCs w:val="22"/>
        </w:rPr>
        <w:drawing>
          <wp:inline distT="0" distB="0" distL="0" distR="0">
            <wp:extent cx="5550364" cy="6812924"/>
            <wp:effectExtent l="0" t="0" r="0" b="6985"/>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srcRect l="5520" t="4263" r="5755" b="17379"/>
                    <a:stretch/>
                  </pic:blipFill>
                  <pic:spPr bwMode="auto">
                    <a:xfrm>
                      <a:off x="0" y="0"/>
                      <a:ext cx="5559948" cy="6824688"/>
                    </a:xfrm>
                    <a:prstGeom prst="rect">
                      <a:avLst/>
                    </a:prstGeom>
                    <a:noFill/>
                    <a:ln>
                      <a:noFill/>
                    </a:ln>
                    <a:extLst>
                      <a:ext uri="{53640926-AAD7-44D8-BBD7-CCE9431645EC}">
                        <a14:shadowObscured xmlns:a14="http://schemas.microsoft.com/office/drawing/2010/main"/>
                      </a:ext>
                    </a:extLst>
                  </pic:spPr>
                </pic:pic>
              </a:graphicData>
            </a:graphic>
          </wp:inline>
        </w:drawing>
      </w:r>
    </w:p>
    <w:p w:rsidR="00AE627A" w:rsidRDefault="00AE627A" w:rsidP="00FF0150">
      <w:pPr>
        <w:pStyle w:val="GvdeMetniGirintisi2"/>
        <w:spacing w:line="240" w:lineRule="auto"/>
        <w:ind w:left="0"/>
        <w:jc w:val="center"/>
        <w:rPr>
          <w:rFonts w:asciiTheme="minorHAnsi" w:hAnsiTheme="minorHAnsi" w:cs="Arial"/>
          <w:b/>
          <w:bCs/>
          <w:szCs w:val="22"/>
        </w:rPr>
      </w:pPr>
    </w:p>
    <w:p w:rsidR="00D66BF2" w:rsidRPr="00AE627A" w:rsidRDefault="00E5515D" w:rsidP="00FF0150">
      <w:pPr>
        <w:pStyle w:val="GvdeMetniGirintisi2"/>
        <w:spacing w:line="240" w:lineRule="auto"/>
        <w:ind w:left="0"/>
        <w:jc w:val="center"/>
        <w:rPr>
          <w:rFonts w:asciiTheme="minorHAnsi" w:hAnsiTheme="minorHAnsi" w:cs="Arial"/>
          <w:bCs/>
          <w:sz w:val="36"/>
          <w:szCs w:val="36"/>
        </w:rPr>
      </w:pPr>
      <w:r w:rsidRPr="00AE627A">
        <w:rPr>
          <w:rFonts w:asciiTheme="minorHAnsi" w:hAnsiTheme="minorHAnsi" w:cs="Arial"/>
          <w:bCs/>
          <w:sz w:val="36"/>
          <w:szCs w:val="36"/>
        </w:rPr>
        <w:t>Türk Kızılay</w:t>
      </w:r>
    </w:p>
    <w:p w:rsidR="00D66BF2" w:rsidRPr="00AE627A" w:rsidRDefault="00D66BF2" w:rsidP="00FF0150">
      <w:pPr>
        <w:pStyle w:val="GvdeMetniGirintisi2"/>
        <w:spacing w:line="240" w:lineRule="auto"/>
        <w:ind w:left="0"/>
        <w:jc w:val="center"/>
        <w:rPr>
          <w:rFonts w:asciiTheme="minorHAnsi" w:hAnsiTheme="minorHAnsi" w:cs="Arial"/>
          <w:bCs/>
          <w:sz w:val="36"/>
          <w:szCs w:val="36"/>
        </w:rPr>
      </w:pPr>
      <w:r w:rsidRPr="00AE627A">
        <w:rPr>
          <w:rFonts w:asciiTheme="minorHAnsi" w:hAnsiTheme="minorHAnsi" w:cs="Arial"/>
          <w:bCs/>
          <w:sz w:val="36"/>
          <w:szCs w:val="36"/>
        </w:rPr>
        <w:t>Ege Bölge Kan Merkezi Müdürlüğü</w:t>
      </w:r>
    </w:p>
    <w:p w:rsidR="00FF0150" w:rsidRPr="00AE627A" w:rsidRDefault="00D66BF2" w:rsidP="009231A2">
      <w:pPr>
        <w:pStyle w:val="GvdeMetniGirintisi2"/>
        <w:spacing w:line="240" w:lineRule="auto"/>
        <w:ind w:left="0"/>
        <w:jc w:val="center"/>
        <w:rPr>
          <w:rFonts w:asciiTheme="minorHAnsi" w:hAnsiTheme="minorHAnsi" w:cs="Arial"/>
          <w:bCs/>
          <w:sz w:val="36"/>
          <w:szCs w:val="36"/>
        </w:rPr>
      </w:pPr>
      <w:r w:rsidRPr="00AE627A">
        <w:rPr>
          <w:rFonts w:asciiTheme="minorHAnsi" w:hAnsiTheme="minorHAnsi" w:cs="Arial"/>
          <w:bCs/>
          <w:sz w:val="36"/>
          <w:szCs w:val="36"/>
        </w:rPr>
        <w:t>İZMİR</w:t>
      </w:r>
    </w:p>
    <w:p w:rsidR="00D66BF2" w:rsidRDefault="00D66BF2" w:rsidP="00B42800">
      <w:pPr>
        <w:shd w:val="clear" w:color="auto" w:fill="FFFFFF" w:themeFill="background1"/>
        <w:spacing w:line="276" w:lineRule="auto"/>
        <w:ind w:firstLine="708"/>
        <w:jc w:val="center"/>
        <w:rPr>
          <w:rFonts w:asciiTheme="minorHAnsi" w:hAnsiTheme="minorHAnsi" w:cs="Arial"/>
          <w:b/>
          <w:szCs w:val="22"/>
        </w:rPr>
      </w:pPr>
    </w:p>
    <w:p w:rsidR="00C24B4B" w:rsidRPr="00813802" w:rsidRDefault="00C24B4B" w:rsidP="00B42800">
      <w:pPr>
        <w:spacing w:line="276" w:lineRule="auto"/>
        <w:ind w:firstLine="708"/>
        <w:jc w:val="center"/>
        <w:rPr>
          <w:rFonts w:asciiTheme="minorHAnsi" w:hAnsiTheme="minorHAnsi" w:cs="Arial"/>
          <w:b/>
          <w:color w:val="FFFFFF" w:themeColor="background1"/>
          <w:szCs w:val="22"/>
        </w:rPr>
      </w:pPr>
      <w:r w:rsidRPr="00813802">
        <w:rPr>
          <w:rFonts w:asciiTheme="minorHAnsi" w:hAnsiTheme="minorHAnsi" w:cs="Arial"/>
          <w:b/>
          <w:color w:val="FFFFFF" w:themeColor="background1"/>
          <w:szCs w:val="22"/>
          <w:highlight w:val="darkRed"/>
        </w:rPr>
        <w:t>EGE BÖLGE KAN MERKEZİ TANITIM DOSYASI</w:t>
      </w:r>
    </w:p>
    <w:p w:rsidR="00AE627A" w:rsidRPr="00AE627A" w:rsidRDefault="00AE627A" w:rsidP="00B42800">
      <w:pPr>
        <w:spacing w:line="276" w:lineRule="auto"/>
        <w:ind w:firstLine="708"/>
        <w:jc w:val="center"/>
        <w:rPr>
          <w:rFonts w:asciiTheme="minorHAnsi" w:hAnsiTheme="minorHAnsi" w:cs="Arial"/>
          <w:b/>
          <w:color w:val="FFFFFF" w:themeColor="background1"/>
          <w:sz w:val="28"/>
          <w:szCs w:val="28"/>
        </w:rPr>
      </w:pPr>
    </w:p>
    <w:p w:rsidR="00E44048" w:rsidRPr="00DA12A8" w:rsidRDefault="003A0023" w:rsidP="00E44048">
      <w:pPr>
        <w:spacing w:line="276" w:lineRule="auto"/>
        <w:ind w:firstLine="708"/>
        <w:jc w:val="both"/>
        <w:rPr>
          <w:rFonts w:asciiTheme="minorHAnsi" w:hAnsiTheme="minorHAnsi" w:cs="Arial"/>
          <w:b/>
          <w:szCs w:val="22"/>
        </w:rPr>
      </w:pPr>
      <w:r w:rsidRPr="00DA12A8">
        <w:rPr>
          <w:rFonts w:asciiTheme="minorHAnsi" w:hAnsiTheme="minorHAnsi" w:cs="Arial"/>
          <w:szCs w:val="22"/>
        </w:rPr>
        <w:t xml:space="preserve">Türk </w:t>
      </w:r>
      <w:r w:rsidR="001E5581">
        <w:rPr>
          <w:rFonts w:asciiTheme="minorHAnsi" w:hAnsiTheme="minorHAnsi" w:cs="Arial"/>
          <w:szCs w:val="22"/>
        </w:rPr>
        <w:t>Kızılay</w:t>
      </w:r>
      <w:r w:rsidR="00BC4CB8" w:rsidRPr="00DA12A8">
        <w:rPr>
          <w:rFonts w:asciiTheme="minorHAnsi" w:hAnsiTheme="minorHAnsi" w:cs="Arial"/>
          <w:szCs w:val="22"/>
        </w:rPr>
        <w:t>; güvenli kan temininde yaşanan sıkıntıları ortadan kaldırmayı hedefleyen “</w:t>
      </w:r>
      <w:r w:rsidR="00BC4CB8" w:rsidRPr="00DA12A8">
        <w:rPr>
          <w:rFonts w:asciiTheme="minorHAnsi" w:hAnsiTheme="minorHAnsi" w:cs="Arial"/>
          <w:b/>
          <w:szCs w:val="22"/>
        </w:rPr>
        <w:t xml:space="preserve">Ulusal Güvenli Kan Temini </w:t>
      </w:r>
      <w:proofErr w:type="spellStart"/>
      <w:r w:rsidR="00BC4CB8" w:rsidRPr="00DA12A8">
        <w:rPr>
          <w:rFonts w:asciiTheme="minorHAnsi" w:hAnsiTheme="minorHAnsi" w:cs="Arial"/>
          <w:b/>
          <w:szCs w:val="22"/>
        </w:rPr>
        <w:t>Programı</w:t>
      </w:r>
      <w:r w:rsidR="00BC4CB8" w:rsidRPr="00DA12A8">
        <w:rPr>
          <w:rFonts w:asciiTheme="minorHAnsi" w:hAnsiTheme="minorHAnsi" w:cs="Arial"/>
          <w:szCs w:val="22"/>
        </w:rPr>
        <w:t>”nı</w:t>
      </w:r>
      <w:proofErr w:type="spellEnd"/>
      <w:r w:rsidR="00BC4CB8" w:rsidRPr="00DA12A8">
        <w:rPr>
          <w:rFonts w:asciiTheme="minorHAnsi" w:hAnsiTheme="minorHAnsi" w:cs="Arial"/>
          <w:szCs w:val="22"/>
        </w:rPr>
        <w:t xml:space="preserve">, Sağlık Bakanlığı adına ve gözetiminde, 2005 yılından günümüze, başarı ile yürütmektedir. </w:t>
      </w:r>
      <w:r w:rsidR="0018203D" w:rsidRPr="00DA12A8">
        <w:rPr>
          <w:rFonts w:asciiTheme="minorHAnsi" w:hAnsiTheme="minorHAnsi" w:cs="Arial"/>
          <w:color w:val="000000"/>
          <w:szCs w:val="22"/>
        </w:rPr>
        <w:t>Bu p</w:t>
      </w:r>
      <w:r w:rsidR="00BC4CB8" w:rsidRPr="00DA12A8">
        <w:rPr>
          <w:rFonts w:asciiTheme="minorHAnsi" w:hAnsiTheme="minorHAnsi" w:cs="Arial"/>
          <w:color w:val="000000"/>
          <w:szCs w:val="22"/>
        </w:rPr>
        <w:t>rogramın amacı, T</w:t>
      </w:r>
      <w:r w:rsidR="00C65A5E" w:rsidRPr="00DA12A8">
        <w:rPr>
          <w:rFonts w:asciiTheme="minorHAnsi" w:hAnsiTheme="minorHAnsi" w:cs="Arial"/>
          <w:color w:val="000000"/>
          <w:szCs w:val="22"/>
        </w:rPr>
        <w:t>ü</w:t>
      </w:r>
      <w:r w:rsidR="00A05A06">
        <w:rPr>
          <w:rFonts w:asciiTheme="minorHAnsi" w:hAnsiTheme="minorHAnsi" w:cs="Arial"/>
          <w:color w:val="000000"/>
          <w:szCs w:val="22"/>
        </w:rPr>
        <w:t>rkiye’nin kan ihtiyacı olan 3.12</w:t>
      </w:r>
      <w:r w:rsidR="00C24B4B" w:rsidRPr="00DA12A8">
        <w:rPr>
          <w:rFonts w:asciiTheme="minorHAnsi" w:hAnsiTheme="minorHAnsi" w:cs="Arial"/>
          <w:color w:val="000000"/>
          <w:szCs w:val="22"/>
        </w:rPr>
        <w:t>0.000 ünite kanın “</w:t>
      </w:r>
      <w:r w:rsidRPr="00DA12A8">
        <w:rPr>
          <w:rFonts w:asciiTheme="minorHAnsi" w:hAnsiTheme="minorHAnsi" w:cs="Arial"/>
          <w:color w:val="000000"/>
          <w:szCs w:val="22"/>
        </w:rPr>
        <w:t>Gönüllü, Bilinçli</w:t>
      </w:r>
      <w:r w:rsidR="00C24B4B" w:rsidRPr="00DA12A8">
        <w:rPr>
          <w:rFonts w:asciiTheme="minorHAnsi" w:hAnsiTheme="minorHAnsi" w:cs="Arial"/>
          <w:color w:val="000000"/>
          <w:szCs w:val="22"/>
        </w:rPr>
        <w:t xml:space="preserve"> Ve </w:t>
      </w:r>
      <w:r w:rsidR="00BC4CB8" w:rsidRPr="00DA12A8">
        <w:rPr>
          <w:rFonts w:asciiTheme="minorHAnsi" w:hAnsiTheme="minorHAnsi" w:cs="Arial"/>
          <w:color w:val="000000"/>
          <w:szCs w:val="22"/>
        </w:rPr>
        <w:t xml:space="preserve">Düzenli Kan Bağışçılarından” elde </w:t>
      </w:r>
      <w:r w:rsidR="00EE29A2" w:rsidRPr="00DA12A8">
        <w:rPr>
          <w:rFonts w:asciiTheme="minorHAnsi" w:hAnsiTheme="minorHAnsi" w:cs="Arial"/>
          <w:color w:val="000000"/>
          <w:szCs w:val="22"/>
        </w:rPr>
        <w:t>edilmesidir.</w:t>
      </w:r>
      <w:r w:rsidR="00EE29A2" w:rsidRPr="00DA12A8">
        <w:rPr>
          <w:rFonts w:asciiTheme="minorHAnsi" w:hAnsiTheme="minorHAnsi" w:cs="Arial"/>
          <w:b/>
          <w:color w:val="000000"/>
          <w:szCs w:val="22"/>
        </w:rPr>
        <w:t xml:space="preserve"> </w:t>
      </w:r>
      <w:r w:rsidR="00E44048" w:rsidRPr="00DA12A8">
        <w:rPr>
          <w:rFonts w:asciiTheme="minorHAnsi" w:hAnsiTheme="minorHAnsi" w:cs="Arial"/>
          <w:b/>
          <w:color w:val="000000"/>
          <w:szCs w:val="22"/>
        </w:rPr>
        <w:t>Türk Kızılay</w:t>
      </w:r>
      <w:r w:rsidR="00E44048" w:rsidRPr="00DA12A8">
        <w:rPr>
          <w:rFonts w:asciiTheme="minorHAnsi" w:hAnsiTheme="minorHAnsi" w:cs="Arial"/>
          <w:color w:val="000000"/>
          <w:szCs w:val="22"/>
        </w:rPr>
        <w:t xml:space="preserve"> Güvenli Kan</w:t>
      </w:r>
      <w:r w:rsidR="00A05A06">
        <w:rPr>
          <w:rFonts w:asciiTheme="minorHAnsi" w:hAnsiTheme="minorHAnsi" w:cs="Arial"/>
          <w:color w:val="000000"/>
          <w:szCs w:val="22"/>
        </w:rPr>
        <w:t xml:space="preserve"> Temini Programı kapsamında 2019</w:t>
      </w:r>
      <w:r w:rsidR="00E44048" w:rsidRPr="00DA12A8">
        <w:rPr>
          <w:rFonts w:asciiTheme="minorHAnsi" w:hAnsiTheme="minorHAnsi" w:cs="Arial"/>
          <w:color w:val="000000"/>
          <w:szCs w:val="22"/>
        </w:rPr>
        <w:t xml:space="preserve"> yılında </w:t>
      </w:r>
      <w:r w:rsidR="002E52F8">
        <w:rPr>
          <w:rFonts w:asciiTheme="minorHAnsi" w:hAnsiTheme="minorHAnsi" w:cs="Arial"/>
          <w:color w:val="000000"/>
          <w:szCs w:val="22"/>
        </w:rPr>
        <w:t>2</w:t>
      </w:r>
      <w:r w:rsidR="00A05A06">
        <w:rPr>
          <w:rFonts w:asciiTheme="minorHAnsi" w:hAnsiTheme="minorHAnsi" w:cs="Arial"/>
          <w:color w:val="000000"/>
          <w:szCs w:val="22"/>
        </w:rPr>
        <w:t>.809.000</w:t>
      </w:r>
      <w:r w:rsidR="00E44048" w:rsidRPr="00DA12A8">
        <w:rPr>
          <w:rFonts w:asciiTheme="minorHAnsi" w:hAnsiTheme="minorHAnsi" w:cs="Arial"/>
          <w:b/>
          <w:color w:val="000000"/>
          <w:szCs w:val="22"/>
        </w:rPr>
        <w:t xml:space="preserve"> ünite</w:t>
      </w:r>
      <w:r w:rsidR="00B16D64">
        <w:rPr>
          <w:rFonts w:asciiTheme="minorHAnsi" w:hAnsiTheme="minorHAnsi" w:cs="Arial"/>
          <w:color w:val="000000"/>
          <w:szCs w:val="22"/>
        </w:rPr>
        <w:t xml:space="preserve"> kan bağışı toplamış</w:t>
      </w:r>
      <w:r w:rsidR="00A05A06">
        <w:rPr>
          <w:rFonts w:asciiTheme="minorHAnsi" w:hAnsiTheme="minorHAnsi" w:cs="Arial"/>
          <w:color w:val="000000"/>
          <w:szCs w:val="22"/>
        </w:rPr>
        <w:t>tır.</w:t>
      </w:r>
    </w:p>
    <w:p w:rsidR="00C24B4B" w:rsidRPr="00DA12A8" w:rsidRDefault="003A0023" w:rsidP="00B42800">
      <w:pPr>
        <w:pStyle w:val="GvdeMetniGirintisi2"/>
        <w:spacing w:line="276" w:lineRule="auto"/>
        <w:ind w:left="0" w:firstLine="708"/>
        <w:jc w:val="both"/>
        <w:rPr>
          <w:rFonts w:asciiTheme="minorHAnsi" w:hAnsiTheme="minorHAnsi" w:cs="Arial"/>
          <w:color w:val="000000"/>
          <w:szCs w:val="22"/>
        </w:rPr>
      </w:pPr>
      <w:r w:rsidRPr="00DA12A8">
        <w:rPr>
          <w:rFonts w:asciiTheme="minorHAnsi" w:hAnsiTheme="minorHAnsi" w:cs="Arial"/>
          <w:szCs w:val="22"/>
        </w:rPr>
        <w:t>İlk Kan Merkezlerini 1957 yılında Ankara v</w:t>
      </w:r>
      <w:r w:rsidR="00E5515D">
        <w:rPr>
          <w:rFonts w:asciiTheme="minorHAnsi" w:hAnsiTheme="minorHAnsi" w:cs="Arial"/>
          <w:szCs w:val="22"/>
        </w:rPr>
        <w:t>e İstanbul’da açan Türk Kızılay</w:t>
      </w:r>
      <w:r w:rsidR="001F566A">
        <w:rPr>
          <w:rFonts w:asciiTheme="minorHAnsi" w:hAnsiTheme="minorHAnsi" w:cs="Arial"/>
          <w:szCs w:val="22"/>
        </w:rPr>
        <w:t xml:space="preserve"> </w:t>
      </w:r>
      <w:r w:rsidR="00C24B4B" w:rsidRPr="00DA12A8">
        <w:rPr>
          <w:rFonts w:asciiTheme="minorHAnsi" w:hAnsiTheme="minorHAnsi" w:cs="Arial"/>
          <w:color w:val="000000"/>
          <w:szCs w:val="22"/>
        </w:rPr>
        <w:t xml:space="preserve">“Ulusal Güvenli Kan Temini </w:t>
      </w:r>
      <w:r w:rsidR="00E5515D" w:rsidRPr="00DA12A8">
        <w:rPr>
          <w:rFonts w:asciiTheme="minorHAnsi" w:hAnsiTheme="minorHAnsi" w:cs="Arial"/>
          <w:color w:val="000000"/>
          <w:szCs w:val="22"/>
        </w:rPr>
        <w:t>Programı’nı</w:t>
      </w:r>
      <w:r w:rsidR="00C24B4B" w:rsidRPr="00DA12A8">
        <w:rPr>
          <w:rFonts w:asciiTheme="minorHAnsi" w:hAnsiTheme="minorHAnsi" w:cs="Arial"/>
          <w:color w:val="000000"/>
          <w:szCs w:val="22"/>
        </w:rPr>
        <w:t xml:space="preserve"> uygulamaya başladığı 2005 </w:t>
      </w:r>
      <w:r w:rsidRPr="00DA12A8">
        <w:rPr>
          <w:rFonts w:asciiTheme="minorHAnsi" w:hAnsiTheme="minorHAnsi" w:cs="Arial"/>
          <w:color w:val="000000"/>
          <w:szCs w:val="22"/>
        </w:rPr>
        <w:t>yılından</w:t>
      </w:r>
      <w:r w:rsidR="00C24B4B" w:rsidRPr="00DA12A8">
        <w:rPr>
          <w:rFonts w:asciiTheme="minorHAnsi" w:hAnsiTheme="minorHAnsi" w:cs="Arial"/>
          <w:color w:val="000000"/>
          <w:szCs w:val="22"/>
        </w:rPr>
        <w:t xml:space="preserve"> bu güne kadar; Kan Merkezi </w:t>
      </w:r>
      <w:r w:rsidR="00EC2742" w:rsidRPr="00DA12A8">
        <w:rPr>
          <w:rFonts w:asciiTheme="minorHAnsi" w:hAnsiTheme="minorHAnsi" w:cs="Arial"/>
          <w:color w:val="000000"/>
          <w:szCs w:val="22"/>
        </w:rPr>
        <w:t>ve Kan İstasyon sayısını 29’dan,</w:t>
      </w:r>
      <w:r w:rsidR="00A05A06">
        <w:rPr>
          <w:rFonts w:asciiTheme="minorHAnsi" w:hAnsiTheme="minorHAnsi" w:cs="Arial"/>
          <w:color w:val="000000"/>
          <w:szCs w:val="22"/>
        </w:rPr>
        <w:t xml:space="preserve"> </w:t>
      </w:r>
      <w:r w:rsidR="00202629" w:rsidRPr="00DA12A8">
        <w:rPr>
          <w:rFonts w:asciiTheme="minorHAnsi" w:hAnsiTheme="minorHAnsi" w:cs="Arial"/>
          <w:color w:val="000000"/>
          <w:szCs w:val="22"/>
        </w:rPr>
        <w:t>18</w:t>
      </w:r>
      <w:r w:rsidR="00C24B4B" w:rsidRPr="00DA12A8">
        <w:rPr>
          <w:rFonts w:asciiTheme="minorHAnsi" w:hAnsiTheme="minorHAnsi" w:cs="Arial"/>
          <w:color w:val="000000"/>
          <w:szCs w:val="22"/>
        </w:rPr>
        <w:t xml:space="preserve"> Bölge Kan Merkezi Müdürlüğüne bağlı 6</w:t>
      </w:r>
      <w:r w:rsidR="00FA74EF">
        <w:rPr>
          <w:rFonts w:asciiTheme="minorHAnsi" w:hAnsiTheme="minorHAnsi" w:cs="Arial"/>
          <w:color w:val="000000"/>
          <w:szCs w:val="22"/>
        </w:rPr>
        <w:t>8</w:t>
      </w:r>
      <w:r w:rsidR="00C24B4B" w:rsidRPr="00DA12A8">
        <w:rPr>
          <w:rFonts w:asciiTheme="minorHAnsi" w:hAnsiTheme="minorHAnsi" w:cs="Arial"/>
          <w:color w:val="000000"/>
          <w:szCs w:val="22"/>
        </w:rPr>
        <w:t xml:space="preserve"> Kan Bağışı Merkezine arttırarak organizasyonunu ülke genelinde yaygınlaştırmıştır.</w:t>
      </w:r>
    </w:p>
    <w:p w:rsidR="00C24B4B" w:rsidRPr="00DA12A8" w:rsidRDefault="00175BFE" w:rsidP="00B42800">
      <w:pPr>
        <w:spacing w:line="276" w:lineRule="auto"/>
        <w:jc w:val="both"/>
        <w:rPr>
          <w:rFonts w:asciiTheme="minorHAnsi" w:hAnsiTheme="minorHAnsi" w:cs="Arial"/>
          <w:color w:val="000000"/>
          <w:szCs w:val="22"/>
        </w:rPr>
      </w:pPr>
      <w:r>
        <w:rPr>
          <w:noProof/>
        </w:rPr>
        <w:drawing>
          <wp:inline distT="0" distB="0" distL="0" distR="0" wp14:anchorId="50164E11" wp14:editId="5D2FDD9B">
            <wp:extent cx="5759450" cy="2666365"/>
            <wp:effectExtent l="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2666365"/>
                    </a:xfrm>
                    <a:prstGeom prst="rect">
                      <a:avLst/>
                    </a:prstGeom>
                  </pic:spPr>
                </pic:pic>
              </a:graphicData>
            </a:graphic>
          </wp:inline>
        </w:drawing>
      </w:r>
    </w:p>
    <w:p w:rsidR="0018203D" w:rsidRPr="00DA12A8" w:rsidRDefault="0018203D" w:rsidP="00B42800">
      <w:pPr>
        <w:spacing w:line="276" w:lineRule="auto"/>
        <w:ind w:firstLine="708"/>
        <w:jc w:val="both"/>
        <w:rPr>
          <w:rFonts w:asciiTheme="minorHAnsi" w:hAnsiTheme="minorHAnsi" w:cs="Arial"/>
          <w:szCs w:val="22"/>
        </w:rPr>
      </w:pPr>
      <w:r w:rsidRPr="00DA12A8">
        <w:rPr>
          <w:rFonts w:asciiTheme="minorHAnsi" w:hAnsiTheme="minorHAnsi" w:cs="Arial"/>
          <w:b/>
          <w:szCs w:val="22"/>
        </w:rPr>
        <w:t>Ege Bölge Kan</w:t>
      </w:r>
      <w:r w:rsidR="00A83FE1" w:rsidRPr="00DA12A8">
        <w:rPr>
          <w:rFonts w:asciiTheme="minorHAnsi" w:hAnsiTheme="minorHAnsi" w:cs="Arial"/>
          <w:b/>
          <w:szCs w:val="22"/>
        </w:rPr>
        <w:t xml:space="preserve"> Merkezi </w:t>
      </w:r>
      <w:r w:rsidR="00A83FE1" w:rsidRPr="00DA12A8">
        <w:rPr>
          <w:rFonts w:asciiTheme="minorHAnsi" w:hAnsiTheme="minorHAnsi" w:cs="Arial"/>
          <w:szCs w:val="22"/>
        </w:rPr>
        <w:t>olarak</w:t>
      </w:r>
      <w:r w:rsidR="00A83FE1" w:rsidRPr="00DA12A8">
        <w:rPr>
          <w:rFonts w:asciiTheme="minorHAnsi" w:hAnsiTheme="minorHAnsi" w:cs="Arial"/>
          <w:b/>
          <w:szCs w:val="22"/>
        </w:rPr>
        <w:t xml:space="preserve"> </w:t>
      </w:r>
      <w:r w:rsidR="00890FBF" w:rsidRPr="00DA12A8">
        <w:rPr>
          <w:rFonts w:asciiTheme="minorHAnsi" w:hAnsiTheme="minorHAnsi" w:cs="Arial"/>
          <w:szCs w:val="22"/>
        </w:rPr>
        <w:t>sorumluluk sahamızdaki 3 ilde (İzmir, Aydın, Manisa</w:t>
      </w:r>
      <w:r w:rsidR="00A83FE1" w:rsidRPr="00DA12A8">
        <w:rPr>
          <w:rFonts w:asciiTheme="minorHAnsi" w:hAnsiTheme="minorHAnsi" w:cs="Arial"/>
          <w:szCs w:val="22"/>
        </w:rPr>
        <w:t xml:space="preserve">) </w:t>
      </w:r>
      <w:r w:rsidR="00890FBF" w:rsidRPr="00DA12A8">
        <w:rPr>
          <w:rFonts w:asciiTheme="minorHAnsi" w:hAnsiTheme="minorHAnsi" w:cs="Arial"/>
          <w:szCs w:val="22"/>
        </w:rPr>
        <w:t>4</w:t>
      </w:r>
      <w:r w:rsidRPr="00DA12A8">
        <w:rPr>
          <w:rFonts w:asciiTheme="minorHAnsi" w:hAnsiTheme="minorHAnsi" w:cs="Arial"/>
          <w:szCs w:val="22"/>
        </w:rPr>
        <w:t xml:space="preserve"> Kan Bağışı Merkezi ile faaliyetlerimizi sürdürmekteyiz. </w:t>
      </w:r>
    </w:p>
    <w:p w:rsidR="00202629" w:rsidRPr="00DA12A8" w:rsidRDefault="00272FAA" w:rsidP="00B42800">
      <w:pPr>
        <w:spacing w:line="276" w:lineRule="auto"/>
        <w:ind w:left="708" w:firstLine="708"/>
        <w:jc w:val="both"/>
        <w:rPr>
          <w:rFonts w:asciiTheme="minorHAnsi" w:hAnsiTheme="minorHAnsi" w:cs="Arial"/>
          <w:szCs w:val="22"/>
        </w:rPr>
      </w:pPr>
      <w:r w:rsidRPr="00DA12A8">
        <w:rPr>
          <w:rFonts w:asciiTheme="minorHAnsi" w:hAnsiTheme="minorHAnsi" w:cs="Arial"/>
          <w:szCs w:val="22"/>
        </w:rPr>
        <w:t>*</w:t>
      </w:r>
      <w:r w:rsidR="00312B7E" w:rsidRPr="00DA12A8">
        <w:rPr>
          <w:rFonts w:asciiTheme="minorHAnsi" w:hAnsiTheme="minorHAnsi" w:cs="Arial"/>
          <w:szCs w:val="22"/>
        </w:rPr>
        <w:t xml:space="preserve"> </w:t>
      </w:r>
      <w:r w:rsidRPr="00DA12A8">
        <w:rPr>
          <w:rFonts w:asciiTheme="minorHAnsi" w:hAnsiTheme="minorHAnsi" w:cs="Arial"/>
          <w:szCs w:val="22"/>
        </w:rPr>
        <w:t>İzmir Kan Bağışı Merkezi</w:t>
      </w:r>
      <w:r w:rsidRPr="00DA12A8">
        <w:rPr>
          <w:rFonts w:asciiTheme="minorHAnsi" w:hAnsiTheme="minorHAnsi" w:cs="Arial"/>
          <w:szCs w:val="22"/>
        </w:rPr>
        <w:tab/>
      </w:r>
    </w:p>
    <w:p w:rsidR="00202629" w:rsidRPr="00DA12A8" w:rsidRDefault="00202629" w:rsidP="00B42800">
      <w:pPr>
        <w:spacing w:line="276" w:lineRule="auto"/>
        <w:ind w:left="708" w:firstLine="708"/>
        <w:jc w:val="both"/>
        <w:rPr>
          <w:rFonts w:asciiTheme="minorHAnsi" w:hAnsiTheme="minorHAnsi" w:cs="Arial"/>
          <w:szCs w:val="22"/>
        </w:rPr>
      </w:pPr>
      <w:r w:rsidRPr="00DA12A8">
        <w:rPr>
          <w:rFonts w:asciiTheme="minorHAnsi" w:hAnsiTheme="minorHAnsi" w:cs="Arial"/>
          <w:szCs w:val="22"/>
        </w:rPr>
        <w:t>* Ödemiş Kan Bağışı Merkezi</w:t>
      </w:r>
      <w:r w:rsidR="00272FAA" w:rsidRPr="00DA12A8">
        <w:rPr>
          <w:rFonts w:asciiTheme="minorHAnsi" w:hAnsiTheme="minorHAnsi" w:cs="Arial"/>
          <w:szCs w:val="22"/>
        </w:rPr>
        <w:tab/>
        <w:t xml:space="preserve">         </w:t>
      </w:r>
      <w:r w:rsidR="00C97EBF" w:rsidRPr="00DA12A8">
        <w:rPr>
          <w:rFonts w:asciiTheme="minorHAnsi" w:hAnsiTheme="minorHAnsi" w:cs="Arial"/>
          <w:szCs w:val="22"/>
        </w:rPr>
        <w:t xml:space="preserve">       </w:t>
      </w:r>
    </w:p>
    <w:p w:rsidR="003A0023" w:rsidRPr="00DA12A8" w:rsidRDefault="00272FAA" w:rsidP="00B42800">
      <w:pPr>
        <w:spacing w:line="276" w:lineRule="auto"/>
        <w:ind w:left="708" w:firstLine="708"/>
        <w:jc w:val="both"/>
        <w:rPr>
          <w:rFonts w:asciiTheme="minorHAnsi" w:hAnsiTheme="minorHAnsi" w:cs="Arial"/>
          <w:szCs w:val="22"/>
        </w:rPr>
      </w:pPr>
      <w:r w:rsidRPr="00DA12A8">
        <w:rPr>
          <w:rFonts w:asciiTheme="minorHAnsi" w:hAnsiTheme="minorHAnsi" w:cs="Arial"/>
          <w:szCs w:val="22"/>
        </w:rPr>
        <w:t>*</w:t>
      </w:r>
      <w:r w:rsidR="00312B7E" w:rsidRPr="00DA12A8">
        <w:rPr>
          <w:rFonts w:asciiTheme="minorHAnsi" w:hAnsiTheme="minorHAnsi" w:cs="Arial"/>
          <w:szCs w:val="22"/>
        </w:rPr>
        <w:t xml:space="preserve"> </w:t>
      </w:r>
      <w:r w:rsidRPr="00DA12A8">
        <w:rPr>
          <w:rFonts w:asciiTheme="minorHAnsi" w:hAnsiTheme="minorHAnsi" w:cs="Arial"/>
          <w:szCs w:val="22"/>
        </w:rPr>
        <w:t>Aydın Kan Bağışı Merkezi</w:t>
      </w:r>
    </w:p>
    <w:p w:rsidR="003A0023" w:rsidRPr="00DA12A8" w:rsidRDefault="00272FAA" w:rsidP="00B42800">
      <w:pPr>
        <w:spacing w:line="276" w:lineRule="auto"/>
        <w:ind w:left="708" w:firstLine="708"/>
        <w:jc w:val="both"/>
        <w:rPr>
          <w:rFonts w:asciiTheme="minorHAnsi" w:hAnsiTheme="minorHAnsi" w:cs="Arial"/>
          <w:szCs w:val="22"/>
        </w:rPr>
      </w:pPr>
      <w:r w:rsidRPr="00DA12A8">
        <w:rPr>
          <w:rFonts w:asciiTheme="minorHAnsi" w:hAnsiTheme="minorHAnsi" w:cs="Arial"/>
          <w:szCs w:val="22"/>
        </w:rPr>
        <w:t>*</w:t>
      </w:r>
      <w:r w:rsidR="00312B7E" w:rsidRPr="00DA12A8">
        <w:rPr>
          <w:rFonts w:asciiTheme="minorHAnsi" w:hAnsiTheme="minorHAnsi" w:cs="Arial"/>
          <w:szCs w:val="22"/>
        </w:rPr>
        <w:t xml:space="preserve"> </w:t>
      </w:r>
      <w:r w:rsidRPr="00DA12A8">
        <w:rPr>
          <w:rFonts w:asciiTheme="minorHAnsi" w:hAnsiTheme="minorHAnsi" w:cs="Arial"/>
          <w:szCs w:val="22"/>
        </w:rPr>
        <w:t>Manisa Kan Bağışı Merkezi</w:t>
      </w:r>
    </w:p>
    <w:p w:rsidR="00EC2742" w:rsidRDefault="00202629" w:rsidP="00B42800">
      <w:pPr>
        <w:spacing w:line="276" w:lineRule="auto"/>
        <w:jc w:val="both"/>
        <w:rPr>
          <w:rFonts w:asciiTheme="minorHAnsi" w:hAnsiTheme="minorHAnsi" w:cs="Arial"/>
          <w:szCs w:val="22"/>
        </w:rPr>
      </w:pPr>
      <w:r w:rsidRPr="00DA12A8">
        <w:rPr>
          <w:rFonts w:asciiTheme="minorHAnsi" w:hAnsiTheme="minorHAnsi" w:cs="Arial"/>
          <w:szCs w:val="22"/>
        </w:rPr>
        <w:t xml:space="preserve">       </w:t>
      </w:r>
      <w:r w:rsidR="00272FAA" w:rsidRPr="00DA12A8">
        <w:rPr>
          <w:rFonts w:asciiTheme="minorHAnsi" w:hAnsiTheme="minorHAnsi" w:cs="Arial"/>
          <w:szCs w:val="22"/>
        </w:rPr>
        <w:t xml:space="preserve">    </w:t>
      </w:r>
      <w:r w:rsidR="00EC7C51" w:rsidRPr="00DA12A8">
        <w:rPr>
          <w:rFonts w:asciiTheme="minorHAnsi" w:hAnsiTheme="minorHAnsi" w:cs="Arial"/>
          <w:szCs w:val="22"/>
        </w:rPr>
        <w:t xml:space="preserve">Sorumluluk sahamızda </w:t>
      </w:r>
      <w:r w:rsidR="00BF0772">
        <w:rPr>
          <w:rFonts w:asciiTheme="minorHAnsi" w:hAnsiTheme="minorHAnsi" w:cs="Arial"/>
          <w:szCs w:val="22"/>
        </w:rPr>
        <w:t>9</w:t>
      </w:r>
      <w:r w:rsidR="008E7ECB">
        <w:rPr>
          <w:rFonts w:asciiTheme="minorHAnsi" w:hAnsiTheme="minorHAnsi" w:cs="Arial"/>
          <w:szCs w:val="22"/>
        </w:rPr>
        <w:t>4</w:t>
      </w:r>
      <w:r w:rsidR="00BF0772">
        <w:rPr>
          <w:rFonts w:asciiTheme="minorHAnsi" w:hAnsiTheme="minorHAnsi" w:cs="Arial"/>
          <w:szCs w:val="22"/>
        </w:rPr>
        <w:t xml:space="preserve"> </w:t>
      </w:r>
      <w:r w:rsidR="00EC7C51" w:rsidRPr="00DA12A8">
        <w:rPr>
          <w:rFonts w:asciiTheme="minorHAnsi" w:hAnsiTheme="minorHAnsi" w:cs="Arial"/>
          <w:szCs w:val="22"/>
        </w:rPr>
        <w:t xml:space="preserve">kan kullanan </w:t>
      </w:r>
      <w:r w:rsidR="00BF0772">
        <w:rPr>
          <w:rFonts w:asciiTheme="minorHAnsi" w:hAnsiTheme="minorHAnsi" w:cs="Arial"/>
          <w:szCs w:val="22"/>
        </w:rPr>
        <w:t>hastane bulunmakta olup,</w:t>
      </w:r>
      <w:r w:rsidR="008E7ECB">
        <w:rPr>
          <w:rFonts w:asciiTheme="minorHAnsi" w:hAnsiTheme="minorHAnsi" w:cs="Arial"/>
          <w:szCs w:val="22"/>
        </w:rPr>
        <w:t xml:space="preserve"> 92</w:t>
      </w:r>
      <w:r w:rsidR="00BF0772">
        <w:rPr>
          <w:rFonts w:asciiTheme="minorHAnsi" w:hAnsiTheme="minorHAnsi" w:cs="Arial"/>
          <w:szCs w:val="22"/>
        </w:rPr>
        <w:t xml:space="preserve"> hastanenin</w:t>
      </w:r>
      <w:r w:rsidR="00AF2506" w:rsidRPr="00DA12A8">
        <w:rPr>
          <w:rFonts w:asciiTheme="minorHAnsi" w:hAnsiTheme="minorHAnsi" w:cs="Arial"/>
          <w:szCs w:val="22"/>
        </w:rPr>
        <w:t xml:space="preserve"> </w:t>
      </w:r>
      <w:r w:rsidR="00EC7C51" w:rsidRPr="00DA12A8">
        <w:rPr>
          <w:rFonts w:asciiTheme="minorHAnsi" w:hAnsiTheme="minorHAnsi" w:cs="Arial"/>
          <w:szCs w:val="22"/>
        </w:rPr>
        <w:t xml:space="preserve">transfüzyon merkezinin kan ihtiyacının tümü </w:t>
      </w:r>
      <w:r w:rsidR="00682F88" w:rsidRPr="00DA12A8">
        <w:rPr>
          <w:rFonts w:asciiTheme="minorHAnsi" w:hAnsiTheme="minorHAnsi" w:cs="Arial"/>
          <w:szCs w:val="22"/>
        </w:rPr>
        <w:t>tarafımızca</w:t>
      </w:r>
      <w:r w:rsidR="00EC7C51" w:rsidRPr="00DA12A8">
        <w:rPr>
          <w:rFonts w:asciiTheme="minorHAnsi" w:hAnsiTheme="minorHAnsi" w:cs="Arial"/>
          <w:szCs w:val="22"/>
        </w:rPr>
        <w:t xml:space="preserve"> </w:t>
      </w:r>
      <w:r w:rsidR="00682F88" w:rsidRPr="00DA12A8">
        <w:rPr>
          <w:rFonts w:asciiTheme="minorHAnsi" w:hAnsiTheme="minorHAnsi" w:cs="Arial"/>
          <w:szCs w:val="22"/>
        </w:rPr>
        <w:t>karşılanmaktadır.</w:t>
      </w:r>
      <w:r w:rsidR="00EC7C51" w:rsidRPr="00DA12A8">
        <w:rPr>
          <w:rFonts w:asciiTheme="minorHAnsi" w:hAnsiTheme="minorHAnsi" w:cs="Arial"/>
          <w:szCs w:val="22"/>
        </w:rPr>
        <w:t xml:space="preserve"> </w:t>
      </w:r>
      <w:r w:rsidR="002E52F8">
        <w:rPr>
          <w:rFonts w:asciiTheme="minorHAnsi" w:hAnsiTheme="minorHAnsi" w:cs="Arial"/>
          <w:szCs w:val="22"/>
        </w:rPr>
        <w:t xml:space="preserve"> </w:t>
      </w:r>
      <w:r w:rsidR="00EC7C51" w:rsidRPr="00DA12A8">
        <w:rPr>
          <w:rFonts w:asciiTheme="minorHAnsi" w:hAnsiTheme="minorHAnsi" w:cs="Arial"/>
          <w:szCs w:val="22"/>
        </w:rPr>
        <w:t xml:space="preserve">Bölgemizde her kan </w:t>
      </w:r>
      <w:r w:rsidR="00EC7C51" w:rsidRPr="00E44048">
        <w:rPr>
          <w:rFonts w:asciiTheme="minorHAnsi" w:hAnsiTheme="minorHAnsi" w:cs="Arial"/>
          <w:szCs w:val="22"/>
        </w:rPr>
        <w:t xml:space="preserve">grubundan yeterli kan stokunun olması ve 365 gün kan ihtiyacının karşılanabilmesi için </w:t>
      </w:r>
      <w:r w:rsidR="00EC7C51" w:rsidRPr="001E5581">
        <w:rPr>
          <w:rFonts w:asciiTheme="minorHAnsi" w:hAnsiTheme="minorHAnsi" w:cs="Arial"/>
          <w:szCs w:val="22"/>
        </w:rPr>
        <w:t xml:space="preserve">yıllık </w:t>
      </w:r>
      <w:r w:rsidR="00DA12A8" w:rsidRPr="001E5581">
        <w:rPr>
          <w:rFonts w:asciiTheme="minorHAnsi" w:hAnsiTheme="minorHAnsi" w:cs="Arial"/>
          <w:b/>
          <w:bCs/>
          <w:i/>
          <w:iCs/>
          <w:szCs w:val="22"/>
        </w:rPr>
        <w:t>3</w:t>
      </w:r>
      <w:r w:rsidR="001E5581" w:rsidRPr="001E5581">
        <w:rPr>
          <w:rFonts w:asciiTheme="minorHAnsi" w:hAnsiTheme="minorHAnsi" w:cs="Arial"/>
          <w:b/>
          <w:bCs/>
          <w:i/>
          <w:iCs/>
          <w:szCs w:val="22"/>
        </w:rPr>
        <w:t>3</w:t>
      </w:r>
      <w:r w:rsidR="00EC7C51" w:rsidRPr="001E5581">
        <w:rPr>
          <w:rFonts w:asciiTheme="minorHAnsi" w:hAnsiTheme="minorHAnsi" w:cs="Arial"/>
          <w:b/>
          <w:bCs/>
          <w:i/>
          <w:iCs/>
          <w:szCs w:val="22"/>
        </w:rPr>
        <w:t xml:space="preserve">0.000 ünite </w:t>
      </w:r>
      <w:r w:rsidR="00EC7C51" w:rsidRPr="001E5581">
        <w:rPr>
          <w:rFonts w:asciiTheme="minorHAnsi" w:hAnsiTheme="minorHAnsi" w:cs="Arial"/>
          <w:szCs w:val="22"/>
        </w:rPr>
        <w:t>kan</w:t>
      </w:r>
      <w:r w:rsidR="00EC7C51" w:rsidRPr="00E44048">
        <w:rPr>
          <w:rFonts w:asciiTheme="minorHAnsi" w:hAnsiTheme="minorHAnsi" w:cs="Arial"/>
          <w:szCs w:val="22"/>
        </w:rPr>
        <w:t xml:space="preserve"> </w:t>
      </w:r>
      <w:r w:rsidR="00A05A06">
        <w:rPr>
          <w:rFonts w:asciiTheme="minorHAnsi" w:hAnsiTheme="minorHAnsi" w:cs="Arial"/>
          <w:szCs w:val="22"/>
        </w:rPr>
        <w:t>bağışına ihtiyaç olup, 2019</w:t>
      </w:r>
      <w:r w:rsidR="002E52F8">
        <w:rPr>
          <w:rFonts w:asciiTheme="minorHAnsi" w:hAnsiTheme="minorHAnsi" w:cs="Arial"/>
          <w:szCs w:val="22"/>
        </w:rPr>
        <w:t xml:space="preserve"> yılında </w:t>
      </w:r>
      <w:r w:rsidR="00A05A06" w:rsidRPr="00AE627A">
        <w:rPr>
          <w:rFonts w:asciiTheme="minorHAnsi" w:hAnsiTheme="minorHAnsi" w:cs="Arial"/>
          <w:b/>
          <w:i/>
          <w:szCs w:val="22"/>
        </w:rPr>
        <w:t>292.889</w:t>
      </w:r>
      <w:r w:rsidR="002E52F8" w:rsidRPr="00AE627A">
        <w:rPr>
          <w:rFonts w:asciiTheme="minorHAnsi" w:hAnsiTheme="minorHAnsi" w:cs="Arial"/>
          <w:b/>
          <w:i/>
          <w:szCs w:val="22"/>
        </w:rPr>
        <w:t xml:space="preserve"> ünite</w:t>
      </w:r>
      <w:r w:rsidR="002E52F8">
        <w:rPr>
          <w:rFonts w:asciiTheme="minorHAnsi" w:hAnsiTheme="minorHAnsi" w:cs="Arial"/>
          <w:szCs w:val="22"/>
        </w:rPr>
        <w:t xml:space="preserve"> kan bağışı toplanmıştır. </w:t>
      </w:r>
      <w:r w:rsidR="00EC7C51" w:rsidRPr="00E44048">
        <w:rPr>
          <w:rFonts w:asciiTheme="minorHAnsi" w:hAnsiTheme="minorHAnsi" w:cs="Arial"/>
          <w:szCs w:val="22"/>
        </w:rPr>
        <w:t>Yeterli kan bağışının toplanamaması nedeniyle,</w:t>
      </w:r>
      <w:r w:rsidR="00EC2742" w:rsidRPr="00E44048">
        <w:rPr>
          <w:rFonts w:asciiTheme="minorHAnsi" w:hAnsiTheme="minorHAnsi" w:cs="Arial"/>
          <w:szCs w:val="22"/>
        </w:rPr>
        <w:t xml:space="preserve"> Dokuz Eylül Üniversitesi Tıp Fakültesi Hastanesi ve Ege Üniversitesi</w:t>
      </w:r>
      <w:r w:rsidR="00EC2742" w:rsidRPr="00DA12A8">
        <w:rPr>
          <w:rFonts w:asciiTheme="minorHAnsi" w:hAnsiTheme="minorHAnsi" w:cs="Arial"/>
          <w:szCs w:val="22"/>
        </w:rPr>
        <w:t xml:space="preserve"> Tıp F</w:t>
      </w:r>
      <w:r w:rsidR="00EC7C51" w:rsidRPr="00DA12A8">
        <w:rPr>
          <w:rFonts w:asciiTheme="minorHAnsi" w:hAnsiTheme="minorHAnsi" w:cs="Arial"/>
          <w:szCs w:val="22"/>
        </w:rPr>
        <w:t>akültesi Hastanesinin kan ihtiyacının tamamı tarafımızca karşılanamamaktadır. Bu hastanelerde tedavi gören hasta ve hasta yakınları halen kan aramaya devam etmektedir.</w:t>
      </w:r>
      <w:r w:rsidR="00EC2742" w:rsidRPr="00DA12A8">
        <w:rPr>
          <w:rFonts w:asciiTheme="minorHAnsi" w:hAnsiTheme="minorHAnsi" w:cs="Arial"/>
          <w:szCs w:val="22"/>
        </w:rPr>
        <w:t xml:space="preserve"> </w:t>
      </w:r>
    </w:p>
    <w:p w:rsidR="00175BFE" w:rsidRDefault="00175BFE" w:rsidP="00B42800">
      <w:pPr>
        <w:spacing w:line="276" w:lineRule="auto"/>
        <w:jc w:val="both"/>
        <w:rPr>
          <w:rFonts w:asciiTheme="minorHAnsi" w:hAnsiTheme="minorHAnsi" w:cs="Arial"/>
          <w:szCs w:val="22"/>
        </w:rPr>
      </w:pPr>
    </w:p>
    <w:p w:rsidR="00A05A06" w:rsidRDefault="00A05A06" w:rsidP="00B42800">
      <w:pPr>
        <w:spacing w:line="276" w:lineRule="auto"/>
        <w:ind w:left="360"/>
        <w:jc w:val="both"/>
        <w:rPr>
          <w:rFonts w:asciiTheme="minorHAnsi" w:hAnsiTheme="minorHAnsi" w:cs="Arial"/>
          <w:b/>
          <w:i/>
          <w:szCs w:val="22"/>
        </w:rPr>
      </w:pPr>
    </w:p>
    <w:p w:rsidR="00A05A06" w:rsidRDefault="00A05A06" w:rsidP="00B42800">
      <w:pPr>
        <w:spacing w:line="276" w:lineRule="auto"/>
        <w:ind w:left="360"/>
        <w:jc w:val="both"/>
        <w:rPr>
          <w:rFonts w:asciiTheme="minorHAnsi" w:hAnsiTheme="minorHAnsi" w:cs="Arial"/>
          <w:b/>
          <w:i/>
          <w:szCs w:val="22"/>
        </w:rPr>
      </w:pPr>
    </w:p>
    <w:p w:rsidR="00EC2742" w:rsidRPr="00DA12A8" w:rsidRDefault="00BC4CB8" w:rsidP="00B42800">
      <w:pPr>
        <w:spacing w:line="276" w:lineRule="auto"/>
        <w:ind w:left="360"/>
        <w:jc w:val="both"/>
        <w:rPr>
          <w:rFonts w:asciiTheme="minorHAnsi" w:hAnsiTheme="minorHAnsi" w:cs="Arial"/>
          <w:b/>
          <w:i/>
          <w:szCs w:val="22"/>
        </w:rPr>
      </w:pPr>
      <w:r w:rsidRPr="00DA12A8">
        <w:rPr>
          <w:rFonts w:asciiTheme="minorHAnsi" w:hAnsiTheme="minorHAnsi" w:cs="Arial"/>
          <w:b/>
          <w:i/>
          <w:szCs w:val="22"/>
        </w:rPr>
        <w:lastRenderedPageBreak/>
        <w:t>Türk Kızılay Ege Bölge Kan Merkezi olarak nihai hedefimiz;</w:t>
      </w:r>
    </w:p>
    <w:p w:rsidR="00BC4CB8" w:rsidRPr="00DA12A8" w:rsidRDefault="00BC4CB8" w:rsidP="001E5581">
      <w:pPr>
        <w:numPr>
          <w:ilvl w:val="0"/>
          <w:numId w:val="15"/>
        </w:numPr>
        <w:spacing w:line="276" w:lineRule="auto"/>
        <w:jc w:val="both"/>
        <w:rPr>
          <w:rFonts w:asciiTheme="minorHAnsi" w:hAnsiTheme="minorHAnsi" w:cs="Arial"/>
          <w:szCs w:val="22"/>
        </w:rPr>
      </w:pPr>
      <w:r w:rsidRPr="00DA12A8">
        <w:rPr>
          <w:rFonts w:asciiTheme="minorHAnsi" w:hAnsiTheme="minorHAnsi" w:cs="Arial"/>
          <w:szCs w:val="22"/>
        </w:rPr>
        <w:t xml:space="preserve">Bölgemizin kan ihtiyacının tamamını karşılamak, </w:t>
      </w:r>
    </w:p>
    <w:p w:rsidR="00BC4CB8" w:rsidRPr="00DA12A8" w:rsidRDefault="00597551" w:rsidP="001E5581">
      <w:pPr>
        <w:numPr>
          <w:ilvl w:val="0"/>
          <w:numId w:val="15"/>
        </w:numPr>
        <w:spacing w:line="276" w:lineRule="auto"/>
        <w:jc w:val="both"/>
        <w:rPr>
          <w:rFonts w:asciiTheme="minorHAnsi" w:hAnsiTheme="minorHAnsi" w:cs="Arial"/>
          <w:szCs w:val="22"/>
        </w:rPr>
      </w:pPr>
      <w:r w:rsidRPr="00DA12A8">
        <w:rPr>
          <w:rFonts w:asciiTheme="minorHAnsi" w:hAnsiTheme="minorHAnsi" w:cs="Arial"/>
          <w:szCs w:val="22"/>
        </w:rPr>
        <w:t>A</w:t>
      </w:r>
      <w:r w:rsidR="00BC4CB8" w:rsidRPr="00DA12A8">
        <w:rPr>
          <w:rFonts w:asciiTheme="minorHAnsi" w:hAnsiTheme="minorHAnsi" w:cs="Arial"/>
          <w:szCs w:val="22"/>
        </w:rPr>
        <w:t xml:space="preserve">cil durumlarda dahi sürdürülebilir ve yeterli kan </w:t>
      </w:r>
      <w:r w:rsidR="00682F88" w:rsidRPr="00DA12A8">
        <w:rPr>
          <w:rFonts w:asciiTheme="minorHAnsi" w:hAnsiTheme="minorHAnsi" w:cs="Arial"/>
          <w:szCs w:val="22"/>
        </w:rPr>
        <w:t>stokunu</w:t>
      </w:r>
      <w:r w:rsidR="00BC4CB8" w:rsidRPr="00DA12A8">
        <w:rPr>
          <w:rFonts w:asciiTheme="minorHAnsi" w:hAnsiTheme="minorHAnsi" w:cs="Arial"/>
          <w:szCs w:val="22"/>
        </w:rPr>
        <w:t xml:space="preserve"> oluşturmak,</w:t>
      </w:r>
    </w:p>
    <w:p w:rsidR="00BC4CB8" w:rsidRPr="00DA12A8" w:rsidRDefault="00597551" w:rsidP="001E5581">
      <w:pPr>
        <w:numPr>
          <w:ilvl w:val="0"/>
          <w:numId w:val="15"/>
        </w:numPr>
        <w:spacing w:line="276" w:lineRule="auto"/>
        <w:jc w:val="both"/>
        <w:rPr>
          <w:rFonts w:asciiTheme="minorHAnsi" w:hAnsiTheme="minorHAnsi" w:cs="Arial"/>
          <w:szCs w:val="22"/>
        </w:rPr>
      </w:pPr>
      <w:r w:rsidRPr="00DA12A8">
        <w:rPr>
          <w:rFonts w:asciiTheme="minorHAnsi" w:hAnsiTheme="minorHAnsi" w:cs="Arial"/>
          <w:szCs w:val="22"/>
        </w:rPr>
        <w:t>Bölgemizde ki t</w:t>
      </w:r>
      <w:r w:rsidR="00BC4CB8" w:rsidRPr="00DA12A8">
        <w:rPr>
          <w:rFonts w:asciiTheme="minorHAnsi" w:hAnsiTheme="minorHAnsi" w:cs="Arial"/>
          <w:szCs w:val="22"/>
        </w:rPr>
        <w:t>üm hasta ve hasta yakınlarımızın mağduriyetlerini tamamen sonlandırmak,</w:t>
      </w:r>
    </w:p>
    <w:p w:rsidR="00C65A5E" w:rsidRPr="00DA12A8" w:rsidRDefault="00BC4CB8" w:rsidP="001E5581">
      <w:pPr>
        <w:pStyle w:val="ListeParagraf"/>
        <w:numPr>
          <w:ilvl w:val="0"/>
          <w:numId w:val="15"/>
        </w:numPr>
        <w:spacing w:line="276" w:lineRule="auto"/>
        <w:jc w:val="both"/>
        <w:rPr>
          <w:rFonts w:asciiTheme="minorHAnsi" w:hAnsiTheme="minorHAnsi" w:cs="Arial"/>
          <w:sz w:val="22"/>
          <w:szCs w:val="22"/>
        </w:rPr>
      </w:pPr>
      <w:r w:rsidRPr="00DA12A8">
        <w:rPr>
          <w:rFonts w:asciiTheme="minorHAnsi" w:hAnsiTheme="minorHAnsi" w:cs="Arial"/>
          <w:sz w:val="22"/>
          <w:szCs w:val="22"/>
        </w:rPr>
        <w:t>Toplumumuzda, kan bağışı konusu</w:t>
      </w:r>
      <w:r w:rsidR="00A343C7" w:rsidRPr="00DA12A8">
        <w:rPr>
          <w:rFonts w:asciiTheme="minorHAnsi" w:hAnsiTheme="minorHAnsi" w:cs="Arial"/>
          <w:sz w:val="22"/>
          <w:szCs w:val="22"/>
        </w:rPr>
        <w:t>nda bilinç ve farkındalık yarat</w:t>
      </w:r>
      <w:r w:rsidRPr="00DA12A8">
        <w:rPr>
          <w:rFonts w:asciiTheme="minorHAnsi" w:hAnsiTheme="minorHAnsi" w:cs="Arial"/>
          <w:sz w:val="22"/>
          <w:szCs w:val="22"/>
        </w:rPr>
        <w:t>arak, ihtiyaç olan kanın tümünü, bilinçli düzenli ve gönüllü bağışçılarımızın bağışladıkları güvenli kanlar ile karşılamaktır.</w:t>
      </w:r>
      <w:r w:rsidR="0018203D" w:rsidRPr="00DA12A8">
        <w:rPr>
          <w:rFonts w:asciiTheme="minorHAnsi" w:hAnsiTheme="minorHAnsi" w:cs="Arial"/>
          <w:sz w:val="22"/>
          <w:szCs w:val="22"/>
        </w:rPr>
        <w:t xml:space="preserve"> </w:t>
      </w:r>
    </w:p>
    <w:p w:rsidR="008103F2" w:rsidRPr="00AE627A" w:rsidRDefault="008103F2" w:rsidP="00B42800">
      <w:pPr>
        <w:spacing w:line="276" w:lineRule="auto"/>
        <w:jc w:val="center"/>
        <w:rPr>
          <w:rFonts w:asciiTheme="minorHAnsi" w:hAnsiTheme="minorHAnsi" w:cs="Arial"/>
          <w:b/>
          <w:color w:val="FFFFFF" w:themeColor="background1"/>
          <w:szCs w:val="22"/>
        </w:rPr>
      </w:pPr>
      <w:r w:rsidRPr="00AE627A">
        <w:rPr>
          <w:rFonts w:asciiTheme="minorHAnsi" w:hAnsiTheme="minorHAnsi" w:cs="Arial"/>
          <w:b/>
          <w:color w:val="FFFFFF" w:themeColor="background1"/>
          <w:szCs w:val="22"/>
          <w:highlight w:val="darkRed"/>
        </w:rPr>
        <w:t>KAN BAĞIŞÇISI KAZANIMI VE EĞİTİM FAALİYETLERİMİZ</w:t>
      </w:r>
    </w:p>
    <w:p w:rsidR="00DF280E" w:rsidRPr="00DA12A8" w:rsidRDefault="00DF280E" w:rsidP="00B42800">
      <w:pPr>
        <w:spacing w:line="276" w:lineRule="auto"/>
        <w:ind w:firstLine="360"/>
        <w:jc w:val="both"/>
        <w:rPr>
          <w:rFonts w:asciiTheme="minorHAnsi" w:hAnsiTheme="minorHAnsi" w:cs="Arial"/>
          <w:szCs w:val="22"/>
        </w:rPr>
      </w:pPr>
      <w:r w:rsidRPr="00DA12A8">
        <w:rPr>
          <w:rFonts w:asciiTheme="minorHAnsi" w:hAnsiTheme="minorHAnsi" w:cs="Arial"/>
          <w:szCs w:val="22"/>
        </w:rPr>
        <w:t xml:space="preserve">Toplumda halen en büyük sorun kan ve kan bağışı konusunda eksik ve hatalı bilinen bilgilerdir. Bu sorunun çözümü için tüm kamu kurum ve kuruluşları, </w:t>
      </w:r>
      <w:r w:rsidR="00EE29A2" w:rsidRPr="00DA12A8">
        <w:rPr>
          <w:rFonts w:asciiTheme="minorHAnsi" w:hAnsiTheme="minorHAnsi" w:cs="Arial"/>
          <w:szCs w:val="22"/>
        </w:rPr>
        <w:t>TSK, eğitim</w:t>
      </w:r>
      <w:r w:rsidRPr="00DA12A8">
        <w:rPr>
          <w:rFonts w:asciiTheme="minorHAnsi" w:hAnsiTheme="minorHAnsi" w:cs="Arial"/>
          <w:szCs w:val="22"/>
        </w:rPr>
        <w:t xml:space="preserve"> kurumları, sivil toplum kuruluşları, fabrikalar, organize sanayi bölgeleriyle eğitim çalışması yapıldıktan sonra gezici kan toplama faaliyeti yürütülmektedir. </w:t>
      </w:r>
    </w:p>
    <w:p w:rsidR="00DF280E" w:rsidRPr="00DA12A8" w:rsidRDefault="005F67B8" w:rsidP="00B42800">
      <w:pPr>
        <w:spacing w:line="276" w:lineRule="auto"/>
        <w:ind w:firstLine="360"/>
        <w:jc w:val="both"/>
        <w:rPr>
          <w:rFonts w:asciiTheme="minorHAnsi" w:eastAsia="+mn-ea" w:hAnsiTheme="minorHAnsi" w:cs="Arial"/>
          <w:bCs/>
          <w:iCs/>
          <w:color w:val="000000" w:themeColor="text1"/>
          <w:szCs w:val="22"/>
        </w:rPr>
      </w:pPr>
      <w:r>
        <w:rPr>
          <w:rFonts w:asciiTheme="minorHAnsi" w:hAnsiTheme="minorHAnsi" w:cs="Arial"/>
          <w:szCs w:val="22"/>
        </w:rPr>
        <w:t>Sorumluluk sahamızda 6.</w:t>
      </w:r>
      <w:r w:rsidR="0034203C">
        <w:rPr>
          <w:rFonts w:asciiTheme="minorHAnsi" w:hAnsiTheme="minorHAnsi" w:cs="Arial"/>
          <w:szCs w:val="22"/>
        </w:rPr>
        <w:t>753.223</w:t>
      </w:r>
      <w:r w:rsidR="00022A59" w:rsidRPr="00022A59">
        <w:rPr>
          <w:rFonts w:asciiTheme="minorHAnsi" w:hAnsiTheme="minorHAnsi" w:cs="Arial"/>
          <w:szCs w:val="22"/>
        </w:rPr>
        <w:t xml:space="preserve"> kişi yaşamaktadır. </w:t>
      </w:r>
      <w:r w:rsidR="00DF280E" w:rsidRPr="00022A59">
        <w:rPr>
          <w:rFonts w:asciiTheme="minorHAnsi" w:hAnsiTheme="minorHAnsi" w:cs="Arial"/>
          <w:szCs w:val="22"/>
        </w:rPr>
        <w:t>Amacımız toplumda kan bankacılığını modern ülkelerde ol</w:t>
      </w:r>
      <w:r w:rsidR="00EE29A2" w:rsidRPr="00022A59">
        <w:rPr>
          <w:rFonts w:asciiTheme="minorHAnsi" w:hAnsiTheme="minorHAnsi" w:cs="Arial"/>
          <w:szCs w:val="22"/>
        </w:rPr>
        <w:t>duğu gibi; bilinçli, gönüllü ve düzenli</w:t>
      </w:r>
      <w:r w:rsidR="00DF280E" w:rsidRPr="00022A59">
        <w:rPr>
          <w:rFonts w:asciiTheme="minorHAnsi" w:hAnsiTheme="minorHAnsi" w:cs="Arial"/>
          <w:szCs w:val="22"/>
        </w:rPr>
        <w:t xml:space="preserve"> kan</w:t>
      </w:r>
      <w:r w:rsidR="00DF280E" w:rsidRPr="00DA12A8">
        <w:rPr>
          <w:rFonts w:asciiTheme="minorHAnsi" w:hAnsiTheme="minorHAnsi" w:cs="Arial"/>
          <w:szCs w:val="22"/>
        </w:rPr>
        <w:t xml:space="preserve"> bağışçıları edinerek kan bağışı bilincini </w:t>
      </w:r>
      <w:r w:rsidR="00022A59">
        <w:rPr>
          <w:rFonts w:asciiTheme="minorHAnsi" w:hAnsiTheme="minorHAnsi" w:cs="Arial"/>
          <w:szCs w:val="22"/>
        </w:rPr>
        <w:t>sorumluluk sahamıza</w:t>
      </w:r>
      <w:r w:rsidR="00DF280E" w:rsidRPr="00DA12A8">
        <w:rPr>
          <w:rFonts w:asciiTheme="minorHAnsi" w:hAnsiTheme="minorHAnsi" w:cs="Arial"/>
          <w:szCs w:val="22"/>
        </w:rPr>
        <w:t xml:space="preserve"> yaymak ve kan bankacılığı faaliyetlerini yürütmektir. Bu amaç çerçevesinde </w:t>
      </w:r>
      <w:r w:rsidR="00DF280E" w:rsidRPr="00DA12A8">
        <w:rPr>
          <w:rFonts w:asciiTheme="minorHAnsi" w:eastAsiaTheme="minorHAnsi" w:hAnsiTheme="minorHAnsi" w:cs="Arial"/>
          <w:bCs/>
          <w:iCs/>
          <w:color w:val="000000" w:themeColor="text1"/>
          <w:szCs w:val="22"/>
          <w:lang w:eastAsia="en-US"/>
        </w:rPr>
        <w:t>kan bağışı hakkında 40 dakika süren bilinçlendirme eğitimlerimiz devam etmektedir.</w:t>
      </w:r>
    </w:p>
    <w:p w:rsidR="008103F2" w:rsidRPr="00DA12A8" w:rsidRDefault="008103F2" w:rsidP="00B42800">
      <w:pPr>
        <w:spacing w:line="276" w:lineRule="auto"/>
        <w:ind w:firstLine="357"/>
        <w:jc w:val="both"/>
        <w:rPr>
          <w:rFonts w:asciiTheme="minorHAnsi" w:eastAsia="+mn-ea" w:hAnsiTheme="minorHAnsi" w:cs="Arial"/>
          <w:bCs/>
          <w:iCs/>
          <w:color w:val="000000" w:themeColor="text1"/>
          <w:szCs w:val="22"/>
        </w:rPr>
      </w:pPr>
      <w:bookmarkStart w:id="0" w:name="_GoBack"/>
      <w:bookmarkEnd w:id="0"/>
    </w:p>
    <w:p w:rsidR="00DF280E" w:rsidRPr="00DA12A8" w:rsidRDefault="00DF280E" w:rsidP="00B42800">
      <w:pPr>
        <w:spacing w:line="276" w:lineRule="auto"/>
        <w:jc w:val="both"/>
        <w:rPr>
          <w:rFonts w:asciiTheme="minorHAnsi" w:hAnsiTheme="minorHAnsi" w:cs="Arial"/>
          <w:b/>
          <w:szCs w:val="22"/>
        </w:rPr>
      </w:pPr>
      <w:r w:rsidRPr="00DA12A8">
        <w:rPr>
          <w:rFonts w:asciiTheme="minorHAnsi" w:hAnsiTheme="minorHAnsi" w:cs="Arial"/>
          <w:b/>
          <w:szCs w:val="22"/>
        </w:rPr>
        <w:t>HEDEF KİTLELERİMİZ</w:t>
      </w:r>
    </w:p>
    <w:p w:rsidR="000D5302" w:rsidRDefault="000D5302" w:rsidP="001E5581">
      <w:pPr>
        <w:pStyle w:val="ListeParagraf"/>
        <w:numPr>
          <w:ilvl w:val="0"/>
          <w:numId w:val="16"/>
        </w:numPr>
        <w:spacing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İlköğretim Öğrencilerimiz</w:t>
      </w:r>
    </w:p>
    <w:p w:rsidR="000D5302" w:rsidRPr="000D5302" w:rsidRDefault="000D5302" w:rsidP="001E5581">
      <w:pPr>
        <w:pStyle w:val="ListeParagraf"/>
        <w:numPr>
          <w:ilvl w:val="0"/>
          <w:numId w:val="16"/>
        </w:numPr>
        <w:spacing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Lise Son Sınıf Öğrencilerimiz</w:t>
      </w:r>
    </w:p>
    <w:p w:rsidR="00EE29A2" w:rsidRDefault="00EE29A2" w:rsidP="001E5581">
      <w:pPr>
        <w:pStyle w:val="ListeParagraf"/>
        <w:numPr>
          <w:ilvl w:val="0"/>
          <w:numId w:val="16"/>
        </w:numPr>
        <w:spacing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Üniversite Öğrencilerimiz</w:t>
      </w:r>
    </w:p>
    <w:p w:rsidR="008F6F9C" w:rsidRPr="008F6F9C" w:rsidRDefault="008F6F9C" w:rsidP="001E5581">
      <w:pPr>
        <w:pStyle w:val="ListeParagraf"/>
        <w:numPr>
          <w:ilvl w:val="0"/>
          <w:numId w:val="16"/>
        </w:numPr>
        <w:spacing w:line="276" w:lineRule="auto"/>
        <w:jc w:val="both"/>
        <w:rPr>
          <w:rFonts w:asciiTheme="minorHAnsi" w:eastAsiaTheme="minorHAnsi" w:hAnsiTheme="minorHAnsi" w:cs="Arial"/>
          <w:sz w:val="22"/>
          <w:szCs w:val="22"/>
        </w:rPr>
      </w:pPr>
      <w:r w:rsidRPr="000D5302">
        <w:rPr>
          <w:rFonts w:asciiTheme="minorHAnsi" w:eastAsiaTheme="minorHAnsi" w:hAnsiTheme="minorHAnsi" w:cs="Arial"/>
          <w:sz w:val="22"/>
          <w:szCs w:val="22"/>
        </w:rPr>
        <w:t>Öğretmenlerimiz</w:t>
      </w:r>
    </w:p>
    <w:p w:rsidR="00EE29A2" w:rsidRPr="00DA12A8" w:rsidRDefault="00EE29A2" w:rsidP="001E5581">
      <w:pPr>
        <w:pStyle w:val="ListeParagraf"/>
        <w:numPr>
          <w:ilvl w:val="0"/>
          <w:numId w:val="16"/>
        </w:numPr>
        <w:spacing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Silah Altına Alınan Acemi Erlerimiz</w:t>
      </w:r>
    </w:p>
    <w:p w:rsidR="00A4145E" w:rsidRPr="00DA12A8" w:rsidRDefault="00A4145E" w:rsidP="001E5581">
      <w:pPr>
        <w:pStyle w:val="ListeParagraf"/>
        <w:numPr>
          <w:ilvl w:val="0"/>
          <w:numId w:val="16"/>
        </w:numPr>
        <w:spacing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TSK Personeli</w:t>
      </w:r>
      <w:proofErr w:type="gramStart"/>
      <w:r w:rsidRPr="00DA12A8">
        <w:rPr>
          <w:rFonts w:asciiTheme="minorHAnsi" w:eastAsiaTheme="minorHAnsi" w:hAnsiTheme="minorHAnsi" w:cs="Arial"/>
          <w:sz w:val="22"/>
          <w:szCs w:val="22"/>
        </w:rPr>
        <w:t>(</w:t>
      </w:r>
      <w:proofErr w:type="gramEnd"/>
      <w:r w:rsidR="008103F2" w:rsidRPr="00DA12A8">
        <w:rPr>
          <w:rFonts w:asciiTheme="minorHAnsi" w:eastAsiaTheme="minorHAnsi" w:hAnsiTheme="minorHAnsi" w:cs="Arial"/>
          <w:sz w:val="22"/>
          <w:szCs w:val="22"/>
        </w:rPr>
        <w:t>Subay, Astsubay, Uzman</w:t>
      </w:r>
      <w:r w:rsidRPr="00DA12A8">
        <w:rPr>
          <w:rFonts w:asciiTheme="minorHAnsi" w:eastAsiaTheme="minorHAnsi" w:hAnsiTheme="minorHAnsi" w:cs="Arial"/>
          <w:sz w:val="22"/>
          <w:szCs w:val="22"/>
        </w:rPr>
        <w:t xml:space="preserve"> </w:t>
      </w:r>
      <w:r w:rsidR="00E5515D" w:rsidRPr="00DA12A8">
        <w:rPr>
          <w:rFonts w:asciiTheme="minorHAnsi" w:eastAsiaTheme="minorHAnsi" w:hAnsiTheme="minorHAnsi" w:cs="Arial"/>
          <w:sz w:val="22"/>
          <w:szCs w:val="22"/>
        </w:rPr>
        <w:t>Çvş.</w:t>
      </w:r>
      <w:r w:rsidRPr="00DA12A8">
        <w:rPr>
          <w:rFonts w:asciiTheme="minorHAnsi" w:eastAsiaTheme="minorHAnsi" w:hAnsiTheme="minorHAnsi" w:cs="Arial"/>
          <w:sz w:val="22"/>
          <w:szCs w:val="22"/>
        </w:rPr>
        <w:t xml:space="preserve"> vb.)</w:t>
      </w:r>
    </w:p>
    <w:p w:rsidR="00EE29A2" w:rsidRPr="00DA12A8" w:rsidRDefault="00EE29A2" w:rsidP="001E5581">
      <w:pPr>
        <w:pStyle w:val="ListeParagraf"/>
        <w:numPr>
          <w:ilvl w:val="0"/>
          <w:numId w:val="16"/>
        </w:numPr>
        <w:spacing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Din Görevlilerimiz</w:t>
      </w:r>
    </w:p>
    <w:p w:rsidR="00EE29A2" w:rsidRPr="00DA12A8" w:rsidRDefault="00EE29A2" w:rsidP="001E5581">
      <w:pPr>
        <w:pStyle w:val="ListeParagraf"/>
        <w:numPr>
          <w:ilvl w:val="0"/>
          <w:numId w:val="16"/>
        </w:numPr>
        <w:spacing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Nüfusu 500 ün Üzerinde Olan Köy Halkımız</w:t>
      </w:r>
    </w:p>
    <w:p w:rsidR="00EE29A2" w:rsidRPr="00DA12A8" w:rsidRDefault="00EE29A2" w:rsidP="001E5581">
      <w:pPr>
        <w:pStyle w:val="ListeParagraf"/>
        <w:numPr>
          <w:ilvl w:val="0"/>
          <w:numId w:val="16"/>
        </w:numPr>
        <w:spacing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Aile Hekimliklerimiz</w:t>
      </w:r>
    </w:p>
    <w:p w:rsidR="00EE29A2" w:rsidRPr="00DA12A8" w:rsidRDefault="00EE29A2" w:rsidP="001E5581">
      <w:pPr>
        <w:pStyle w:val="ListeParagraf"/>
        <w:numPr>
          <w:ilvl w:val="0"/>
          <w:numId w:val="16"/>
        </w:numPr>
        <w:spacing w:before="0" w:beforeAutospacing="0"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 xml:space="preserve">Kurumsal Kan Bağışçılarımıza Yönelik Ekip Öncesi Eğitimlerimiz </w:t>
      </w:r>
    </w:p>
    <w:p w:rsidR="00EE29A2" w:rsidRPr="00DA12A8" w:rsidRDefault="00EE29A2" w:rsidP="001E5581">
      <w:pPr>
        <w:pStyle w:val="ListeParagraf"/>
        <w:numPr>
          <w:ilvl w:val="0"/>
          <w:numId w:val="16"/>
        </w:numPr>
        <w:spacing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İl ve İlçe Belediyelerinde Görev Yapan Çalışanlarımız</w:t>
      </w:r>
    </w:p>
    <w:p w:rsidR="00EE29A2" w:rsidRPr="00DA12A8" w:rsidRDefault="0034203C" w:rsidP="001E5581">
      <w:pPr>
        <w:pStyle w:val="ListeParagraf"/>
        <w:numPr>
          <w:ilvl w:val="0"/>
          <w:numId w:val="16"/>
        </w:numPr>
        <w:spacing w:line="276" w:lineRule="auto"/>
        <w:jc w:val="both"/>
        <w:rPr>
          <w:rFonts w:asciiTheme="minorHAnsi" w:eastAsiaTheme="minorHAnsi" w:hAnsiTheme="minorHAnsi" w:cs="Arial"/>
          <w:sz w:val="22"/>
          <w:szCs w:val="22"/>
        </w:rPr>
      </w:pPr>
      <w:r>
        <w:rPr>
          <w:rFonts w:asciiTheme="minorHAnsi" w:eastAsiaTheme="minorHAnsi" w:hAnsiTheme="minorHAnsi" w:cs="Arial"/>
          <w:sz w:val="22"/>
          <w:szCs w:val="22"/>
        </w:rPr>
        <w:t>Kadın</w:t>
      </w:r>
      <w:r w:rsidR="00EE29A2" w:rsidRPr="00DA12A8">
        <w:rPr>
          <w:rFonts w:asciiTheme="minorHAnsi" w:eastAsiaTheme="minorHAnsi" w:hAnsiTheme="minorHAnsi" w:cs="Arial"/>
          <w:sz w:val="22"/>
          <w:szCs w:val="22"/>
        </w:rPr>
        <w:t xml:space="preserve"> Kan Bağışçılarımıza Yönelik Eğitimler</w:t>
      </w:r>
    </w:p>
    <w:p w:rsidR="00DF280E" w:rsidRDefault="00DF280E" w:rsidP="001E5581">
      <w:pPr>
        <w:pStyle w:val="ListeParagraf"/>
        <w:numPr>
          <w:ilvl w:val="0"/>
          <w:numId w:val="16"/>
        </w:numPr>
        <w:spacing w:before="0" w:beforeAutospacing="0"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Hastaneler ve Transfüzyon Merkezleri Çalışanlarımız</w:t>
      </w:r>
    </w:p>
    <w:p w:rsidR="008F6F9C" w:rsidRPr="00DA12A8" w:rsidRDefault="008F6F9C" w:rsidP="001E5581">
      <w:pPr>
        <w:pStyle w:val="ListeParagraf"/>
        <w:numPr>
          <w:ilvl w:val="0"/>
          <w:numId w:val="16"/>
        </w:numPr>
        <w:spacing w:before="0" w:beforeAutospacing="0" w:line="276" w:lineRule="auto"/>
        <w:jc w:val="both"/>
        <w:rPr>
          <w:rFonts w:asciiTheme="minorHAnsi" w:eastAsiaTheme="minorHAnsi" w:hAnsiTheme="minorHAnsi" w:cs="Arial"/>
          <w:sz w:val="22"/>
          <w:szCs w:val="22"/>
        </w:rPr>
      </w:pPr>
      <w:r>
        <w:rPr>
          <w:rFonts w:asciiTheme="minorHAnsi" w:eastAsiaTheme="minorHAnsi" w:hAnsiTheme="minorHAnsi" w:cs="Arial"/>
          <w:sz w:val="22"/>
          <w:szCs w:val="22"/>
        </w:rPr>
        <w:t>Tüm Kurum Kuruluşlar ve Sivil Toplum Örgütlerimiz</w:t>
      </w:r>
    </w:p>
    <w:p w:rsidR="00DF280E" w:rsidRPr="00DA12A8" w:rsidRDefault="00DF280E" w:rsidP="001E5581">
      <w:pPr>
        <w:pStyle w:val="ListeParagraf"/>
        <w:numPr>
          <w:ilvl w:val="0"/>
          <w:numId w:val="16"/>
        </w:numPr>
        <w:spacing w:line="276" w:lineRule="auto"/>
        <w:jc w:val="both"/>
        <w:rPr>
          <w:rFonts w:asciiTheme="minorHAnsi" w:eastAsiaTheme="minorHAnsi" w:hAnsiTheme="minorHAnsi" w:cs="Arial"/>
          <w:sz w:val="22"/>
          <w:szCs w:val="22"/>
        </w:rPr>
      </w:pPr>
      <w:r w:rsidRPr="00DA12A8">
        <w:rPr>
          <w:rFonts w:asciiTheme="minorHAnsi" w:eastAsiaTheme="minorHAnsi" w:hAnsiTheme="minorHAnsi" w:cs="Arial"/>
          <w:sz w:val="22"/>
          <w:szCs w:val="22"/>
        </w:rPr>
        <w:t>Muhtarlarımız</w:t>
      </w:r>
    </w:p>
    <w:p w:rsidR="00F43EA0" w:rsidRDefault="00DF280E" w:rsidP="00B42800">
      <w:pPr>
        <w:spacing w:line="276" w:lineRule="auto"/>
        <w:ind w:firstLine="360"/>
        <w:jc w:val="both"/>
        <w:rPr>
          <w:rFonts w:asciiTheme="minorHAnsi" w:eastAsia="+mn-ea" w:hAnsiTheme="minorHAnsi" w:cs="Arial"/>
          <w:b/>
          <w:bCs/>
          <w:iCs/>
          <w:color w:val="000000" w:themeColor="text1"/>
          <w:szCs w:val="22"/>
        </w:rPr>
      </w:pPr>
      <w:r w:rsidRPr="00DA12A8">
        <w:rPr>
          <w:rFonts w:asciiTheme="minorHAnsi" w:eastAsia="+mn-ea" w:hAnsiTheme="minorHAnsi" w:cs="Arial"/>
          <w:b/>
          <w:bCs/>
          <w:iCs/>
          <w:color w:val="000000" w:themeColor="text1"/>
          <w:szCs w:val="22"/>
        </w:rPr>
        <w:t xml:space="preserve">2006 yılından bu yana sürdürdüğümüz Türkiye’nin en önemli eğitim projesinde, </w:t>
      </w:r>
      <w:r w:rsidR="0034203C">
        <w:rPr>
          <w:rFonts w:asciiTheme="minorHAnsi" w:eastAsia="+mn-ea" w:hAnsiTheme="minorHAnsi" w:cs="Arial"/>
          <w:b/>
          <w:bCs/>
          <w:iCs/>
          <w:color w:val="000000" w:themeColor="text1"/>
          <w:szCs w:val="22"/>
        </w:rPr>
        <w:t>nihai hedefimiz olan 1.5</w:t>
      </w:r>
      <w:r w:rsidRPr="00DA12A8">
        <w:rPr>
          <w:rFonts w:asciiTheme="minorHAnsi" w:eastAsia="+mn-ea" w:hAnsiTheme="minorHAnsi" w:cs="Arial"/>
          <w:b/>
          <w:bCs/>
          <w:iCs/>
          <w:color w:val="000000" w:themeColor="text1"/>
          <w:szCs w:val="22"/>
        </w:rPr>
        <w:t xml:space="preserve">00.000 kişiye ulaşmış bulunmaktayız. </w:t>
      </w:r>
      <w:r w:rsidR="008F6F9C">
        <w:rPr>
          <w:rFonts w:asciiTheme="minorHAnsi" w:eastAsia="+mn-ea" w:hAnsiTheme="minorHAnsi" w:cs="Arial"/>
          <w:b/>
          <w:bCs/>
          <w:iCs/>
          <w:color w:val="000000" w:themeColor="text1"/>
          <w:szCs w:val="22"/>
        </w:rPr>
        <w:t>Eğitim faaliyetlerimiz düzenli ve sürekli olarak artarak devam etmektedir.</w:t>
      </w:r>
    </w:p>
    <w:p w:rsidR="008F6F9C" w:rsidRDefault="008F6F9C" w:rsidP="00B42800">
      <w:pPr>
        <w:spacing w:line="276" w:lineRule="auto"/>
        <w:ind w:firstLine="360"/>
        <w:jc w:val="both"/>
        <w:rPr>
          <w:rFonts w:asciiTheme="minorHAnsi" w:eastAsia="+mn-ea" w:hAnsiTheme="minorHAnsi" w:cs="Arial"/>
          <w:b/>
          <w:bCs/>
          <w:iCs/>
          <w:color w:val="000000" w:themeColor="text1"/>
          <w:szCs w:val="22"/>
        </w:rPr>
      </w:pPr>
    </w:p>
    <w:p w:rsidR="008F6F9C" w:rsidRDefault="008F6F9C" w:rsidP="00B42800">
      <w:pPr>
        <w:spacing w:line="276" w:lineRule="auto"/>
        <w:ind w:firstLine="360"/>
        <w:jc w:val="both"/>
        <w:rPr>
          <w:rFonts w:asciiTheme="minorHAnsi" w:eastAsia="+mn-ea" w:hAnsiTheme="minorHAnsi" w:cs="Arial"/>
          <w:b/>
          <w:bCs/>
          <w:iCs/>
          <w:color w:val="000000" w:themeColor="text1"/>
          <w:szCs w:val="22"/>
        </w:rPr>
      </w:pPr>
    </w:p>
    <w:p w:rsidR="008F6F9C" w:rsidRDefault="008F6F9C" w:rsidP="00B42800">
      <w:pPr>
        <w:spacing w:line="276" w:lineRule="auto"/>
        <w:ind w:firstLine="360"/>
        <w:jc w:val="both"/>
        <w:rPr>
          <w:rFonts w:asciiTheme="minorHAnsi" w:eastAsia="+mn-ea" w:hAnsiTheme="minorHAnsi" w:cs="Arial"/>
          <w:b/>
          <w:bCs/>
          <w:iCs/>
          <w:color w:val="000000" w:themeColor="text1"/>
          <w:szCs w:val="22"/>
        </w:rPr>
      </w:pPr>
    </w:p>
    <w:p w:rsidR="008F6F9C" w:rsidRDefault="008F6F9C" w:rsidP="00B42800">
      <w:pPr>
        <w:spacing w:line="276" w:lineRule="auto"/>
        <w:ind w:firstLine="360"/>
        <w:jc w:val="both"/>
        <w:rPr>
          <w:rFonts w:asciiTheme="minorHAnsi" w:eastAsia="+mn-ea" w:hAnsiTheme="minorHAnsi" w:cs="Arial"/>
          <w:b/>
          <w:bCs/>
          <w:iCs/>
          <w:color w:val="000000" w:themeColor="text1"/>
          <w:szCs w:val="22"/>
        </w:rPr>
      </w:pPr>
    </w:p>
    <w:p w:rsidR="007D5059" w:rsidRPr="007D5059" w:rsidRDefault="007D5059" w:rsidP="00B42800">
      <w:pPr>
        <w:pStyle w:val="ListeParagraf"/>
        <w:numPr>
          <w:ilvl w:val="0"/>
          <w:numId w:val="6"/>
        </w:numPr>
        <w:spacing w:before="0" w:beforeAutospacing="0" w:after="0" w:afterAutospacing="0" w:line="276" w:lineRule="auto"/>
        <w:contextualSpacing/>
        <w:rPr>
          <w:rFonts w:asciiTheme="minorHAnsi" w:hAnsiTheme="minorHAnsi" w:cs="Arial"/>
          <w:i/>
          <w:sz w:val="22"/>
          <w:szCs w:val="22"/>
        </w:rPr>
      </w:pPr>
      <w:r>
        <w:rPr>
          <w:rFonts w:asciiTheme="minorHAnsi" w:hAnsiTheme="minorHAnsi"/>
          <w:b/>
          <w:i/>
          <w:sz w:val="22"/>
          <w:szCs w:val="22"/>
        </w:rPr>
        <w:t>‘</w:t>
      </w:r>
      <w:r w:rsidR="008F6F9C">
        <w:rPr>
          <w:rFonts w:asciiTheme="minorHAnsi" w:hAnsiTheme="minorHAnsi"/>
          <w:b/>
          <w:i/>
          <w:sz w:val="22"/>
          <w:szCs w:val="22"/>
        </w:rPr>
        <w:t xml:space="preserve">İzmir/Manisa/Aydın </w:t>
      </w:r>
      <w:r w:rsidRPr="007D5059">
        <w:rPr>
          <w:rFonts w:asciiTheme="minorHAnsi" w:hAnsiTheme="minorHAnsi"/>
          <w:b/>
          <w:i/>
          <w:sz w:val="22"/>
          <w:szCs w:val="22"/>
        </w:rPr>
        <w:t>Sana Kanım Feda” Projesi</w:t>
      </w:r>
    </w:p>
    <w:p w:rsidR="008F6F9C" w:rsidRDefault="004A32C6" w:rsidP="008F6F9C">
      <w:pPr>
        <w:spacing w:after="80" w:line="276" w:lineRule="auto"/>
        <w:jc w:val="both"/>
        <w:rPr>
          <w:rFonts w:asciiTheme="minorHAnsi" w:hAnsiTheme="minorHAnsi"/>
        </w:rPr>
      </w:pPr>
      <w:proofErr w:type="gramStart"/>
      <w:r w:rsidRPr="004A32C6">
        <w:rPr>
          <w:rFonts w:asciiTheme="minorHAnsi" w:hAnsiTheme="minorHAnsi"/>
        </w:rPr>
        <w:t xml:space="preserve">Sorumluluk sahamızda bulunan toplam </w:t>
      </w:r>
      <w:r w:rsidRPr="008F6F9C">
        <w:rPr>
          <w:rFonts w:asciiTheme="minorHAnsi" w:hAnsiTheme="minorHAnsi"/>
        </w:rPr>
        <w:t>9</w:t>
      </w:r>
      <w:r w:rsidR="008F6F9C" w:rsidRPr="008F6F9C">
        <w:rPr>
          <w:rFonts w:asciiTheme="minorHAnsi" w:hAnsiTheme="minorHAnsi"/>
        </w:rPr>
        <w:t>4</w:t>
      </w:r>
      <w:r w:rsidRPr="008F6F9C">
        <w:rPr>
          <w:rFonts w:asciiTheme="minorHAnsi" w:hAnsiTheme="minorHAnsi"/>
        </w:rPr>
        <w:t xml:space="preserve"> hastanenin</w:t>
      </w:r>
      <w:r w:rsidRPr="004A32C6">
        <w:rPr>
          <w:rFonts w:asciiTheme="minorHAnsi" w:hAnsiTheme="minorHAnsi"/>
        </w:rPr>
        <w:t xml:space="preserve"> kan ihtiyacının tamamını karşılayabilmek amacıyla, toplumda kan bağışı bilincini oluşturmak, yeni kan bağışçılarının kazanılmasını sağlamak, düzenli, gönüllü ve bilinçli kan bağışçısı sayılarını arttırmak amacıyla İzmir</w:t>
      </w:r>
      <w:r w:rsidR="008F6F9C">
        <w:rPr>
          <w:rFonts w:asciiTheme="minorHAnsi" w:hAnsiTheme="minorHAnsi"/>
        </w:rPr>
        <w:t>, Manisa ve Aydın İl Milli Eğitim Müdürlüklerimiz</w:t>
      </w:r>
      <w:r w:rsidRPr="004A32C6">
        <w:rPr>
          <w:rFonts w:asciiTheme="minorHAnsi" w:hAnsiTheme="minorHAnsi"/>
        </w:rPr>
        <w:t xml:space="preserve"> ile işbirliği protokolü imzalayarak resmi/özel eğitim kurumlarda eğitim gören öğrenci, öğretmen, okul personeli ve öğrenci velilerini kapsayacak kan bağışçısı kazanımı eğitim programları ve kan bağışı kampanyaları düzenledik. </w:t>
      </w:r>
      <w:proofErr w:type="gramEnd"/>
      <w:r w:rsidRPr="004A32C6">
        <w:rPr>
          <w:rFonts w:asciiTheme="minorHAnsi" w:hAnsiTheme="minorHAnsi"/>
        </w:rPr>
        <w:t>Böylece tüm öğrencilerimizde bilinç oluşturarak, velilerimizin gönüllü kan bağışçısı olmalarını sağladık. Projemiz sürekli ve d</w:t>
      </w:r>
      <w:r w:rsidR="008F6F9C">
        <w:rPr>
          <w:rFonts w:asciiTheme="minorHAnsi" w:hAnsiTheme="minorHAnsi"/>
        </w:rPr>
        <w:t>üzenli olarak devam edecektir.</w:t>
      </w:r>
    </w:p>
    <w:p w:rsidR="00DF280E" w:rsidRPr="00DA12A8" w:rsidRDefault="008F6F9C" w:rsidP="00B42800">
      <w:pPr>
        <w:pStyle w:val="ListeParagraf"/>
        <w:numPr>
          <w:ilvl w:val="0"/>
          <w:numId w:val="5"/>
        </w:numPr>
        <w:spacing w:before="0" w:beforeAutospacing="0" w:after="0" w:afterAutospacing="0" w:line="276" w:lineRule="auto"/>
        <w:contextualSpacing/>
        <w:rPr>
          <w:rFonts w:asciiTheme="minorHAnsi" w:hAnsiTheme="minorHAnsi" w:cs="Arial"/>
          <w:b/>
          <w:bCs/>
          <w:i/>
          <w:sz w:val="22"/>
          <w:szCs w:val="22"/>
        </w:rPr>
      </w:pPr>
      <w:r w:rsidRPr="00DA12A8">
        <w:rPr>
          <w:rFonts w:asciiTheme="minorHAnsi" w:hAnsiTheme="minorHAnsi" w:cs="Arial"/>
          <w:b/>
          <w:bCs/>
          <w:i/>
          <w:sz w:val="22"/>
          <w:szCs w:val="22"/>
        </w:rPr>
        <w:t xml:space="preserve"> </w:t>
      </w:r>
      <w:r w:rsidR="00DF280E" w:rsidRPr="00DA12A8">
        <w:rPr>
          <w:rFonts w:asciiTheme="minorHAnsi" w:hAnsiTheme="minorHAnsi" w:cs="Arial"/>
          <w:b/>
          <w:bCs/>
          <w:i/>
          <w:sz w:val="22"/>
          <w:szCs w:val="22"/>
        </w:rPr>
        <w:t>“Küçük Yürekler Büyük Adımlar Atıyor, Hayat Kurtarıyor"</w:t>
      </w:r>
    </w:p>
    <w:p w:rsidR="00DF280E" w:rsidRPr="00DA12A8" w:rsidRDefault="00DF280E" w:rsidP="00B42800">
      <w:pPr>
        <w:spacing w:line="276" w:lineRule="auto"/>
        <w:ind w:firstLine="360"/>
        <w:jc w:val="both"/>
        <w:rPr>
          <w:rFonts w:asciiTheme="minorHAnsi" w:hAnsiTheme="minorHAnsi" w:cs="Arial"/>
          <w:szCs w:val="22"/>
        </w:rPr>
      </w:pPr>
      <w:r w:rsidRPr="00DA12A8">
        <w:rPr>
          <w:rFonts w:asciiTheme="minorHAnsi" w:hAnsiTheme="minorHAnsi" w:cs="Arial"/>
          <w:szCs w:val="22"/>
        </w:rPr>
        <w:t xml:space="preserve">Amacımız; ilköğretim öğrencilerimize sosyal sorumluluk projelerinde yer alarak kişisel ve toplumsal konularda </w:t>
      </w:r>
      <w:r w:rsidRPr="00DA12A8">
        <w:rPr>
          <w:rFonts w:asciiTheme="minorHAnsi" w:hAnsiTheme="minorHAnsi" w:cs="Arial"/>
          <w:b/>
          <w:bCs/>
          <w:iCs/>
          <w:szCs w:val="22"/>
        </w:rPr>
        <w:t>sorumluluk bilincini</w:t>
      </w:r>
      <w:r w:rsidRPr="00DA12A8">
        <w:rPr>
          <w:rFonts w:asciiTheme="minorHAnsi" w:hAnsiTheme="minorHAnsi" w:cs="Arial"/>
          <w:szCs w:val="22"/>
        </w:rPr>
        <w:t xml:space="preserve"> aşılamak, birlikte hareket edebilme kabiliyetini kazandırmak, geleceğin kan bağışçılarını kazanmak ve Kızılaycılık ruhunu oluşturmaktır.</w:t>
      </w:r>
    </w:p>
    <w:p w:rsidR="00621E15" w:rsidRPr="00DA12A8" w:rsidRDefault="00DF280E" w:rsidP="00B42800">
      <w:pPr>
        <w:spacing w:line="276" w:lineRule="auto"/>
        <w:ind w:firstLine="360"/>
        <w:jc w:val="both"/>
        <w:rPr>
          <w:rFonts w:asciiTheme="minorHAnsi" w:hAnsiTheme="minorHAnsi" w:cs="Arial"/>
          <w:szCs w:val="22"/>
        </w:rPr>
      </w:pPr>
      <w:r w:rsidRPr="00DA12A8">
        <w:rPr>
          <w:rFonts w:asciiTheme="minorHAnsi" w:hAnsiTheme="minorHAnsi" w:cs="Arial"/>
          <w:szCs w:val="22"/>
        </w:rPr>
        <w:t xml:space="preserve">Kan bağışı 18–65 yaş arasında yapılabilmektedir. Ama kan bağışı bilincinin erken yaş döneminde oluşması, bugünün küçüğü yarının büyüğü çocuklarımızın kan bağışında hakkında bilgi sahibi olmalarını sağlamak amacıyla; öğrencilerimiz velilerini, yakınlarını kan bağışına davet etmekte ve onları ikna etmektedirler. Bu çalışma sayesinde kendileri kan bağışında bulanamasalar bile, büyüklerini kan bağışlamak için ikna ederek her biri hayat kurtarmaktadırlar. </w:t>
      </w:r>
    </w:p>
    <w:p w:rsidR="00DF280E" w:rsidRPr="00DA12A8" w:rsidRDefault="00113297" w:rsidP="00E44048">
      <w:pPr>
        <w:pStyle w:val="ListeParagraf"/>
        <w:numPr>
          <w:ilvl w:val="0"/>
          <w:numId w:val="7"/>
        </w:numPr>
        <w:spacing w:before="0" w:beforeAutospacing="0" w:after="0" w:afterAutospacing="0" w:line="276" w:lineRule="auto"/>
        <w:jc w:val="both"/>
        <w:rPr>
          <w:rFonts w:asciiTheme="minorHAnsi" w:hAnsiTheme="minorHAnsi" w:cs="Arial"/>
          <w:b/>
          <w:i/>
          <w:sz w:val="22"/>
          <w:szCs w:val="22"/>
        </w:rPr>
      </w:pPr>
      <w:r w:rsidRPr="00DA12A8">
        <w:rPr>
          <w:rFonts w:asciiTheme="minorHAnsi" w:hAnsiTheme="minorHAnsi" w:cs="Arial"/>
          <w:b/>
          <w:i/>
          <w:sz w:val="22"/>
          <w:szCs w:val="22"/>
        </w:rPr>
        <w:t xml:space="preserve">Lise Son </w:t>
      </w:r>
      <w:r w:rsidR="00425289" w:rsidRPr="00DA12A8">
        <w:rPr>
          <w:rFonts w:asciiTheme="minorHAnsi" w:hAnsiTheme="minorHAnsi" w:cs="Arial"/>
          <w:b/>
          <w:i/>
          <w:sz w:val="22"/>
          <w:szCs w:val="22"/>
        </w:rPr>
        <w:t>Sınıf Öğrencilerimize</w:t>
      </w:r>
      <w:r w:rsidR="00DF280E" w:rsidRPr="00DA12A8">
        <w:rPr>
          <w:rFonts w:asciiTheme="minorHAnsi" w:hAnsiTheme="minorHAnsi" w:cs="Arial"/>
          <w:b/>
          <w:i/>
          <w:sz w:val="22"/>
          <w:szCs w:val="22"/>
        </w:rPr>
        <w:t xml:space="preserve"> Yönelik Eğitim Faaliyetlerimiz</w:t>
      </w:r>
    </w:p>
    <w:p w:rsidR="00A86891" w:rsidRPr="00DA12A8" w:rsidRDefault="00DF280E" w:rsidP="00B42800">
      <w:pPr>
        <w:spacing w:line="276" w:lineRule="auto"/>
        <w:ind w:firstLine="360"/>
        <w:jc w:val="both"/>
        <w:rPr>
          <w:rFonts w:asciiTheme="minorHAnsi" w:hAnsiTheme="minorHAnsi" w:cs="Arial"/>
          <w:szCs w:val="22"/>
        </w:rPr>
      </w:pPr>
      <w:r w:rsidRPr="00DA12A8">
        <w:rPr>
          <w:rFonts w:asciiTheme="minorHAnsi" w:hAnsiTheme="minorHAnsi" w:cs="Arial"/>
          <w:szCs w:val="22"/>
        </w:rPr>
        <w:t xml:space="preserve">Ülkemizde maalesef ortaöğretim seviyesinde eğitim gören öğrencilerimizin % 66 </w:t>
      </w:r>
      <w:proofErr w:type="spellStart"/>
      <w:r w:rsidRPr="00DA12A8">
        <w:rPr>
          <w:rFonts w:asciiTheme="minorHAnsi" w:hAnsiTheme="minorHAnsi" w:cs="Arial"/>
          <w:szCs w:val="22"/>
        </w:rPr>
        <w:t>sı</w:t>
      </w:r>
      <w:proofErr w:type="spellEnd"/>
      <w:r w:rsidRPr="00DA12A8">
        <w:rPr>
          <w:rFonts w:asciiTheme="minorHAnsi" w:hAnsiTheme="minorHAnsi" w:cs="Arial"/>
          <w:szCs w:val="22"/>
        </w:rPr>
        <w:t xml:space="preserve"> herhangi bir yükseköğrenim programına yerleşememektedir. Bu öğrenci kitlemize ulaşabilmek, onları düzenli, bilinçli ve gönüllü kan bağışçısı olarak kazanmak amacıyla kan bağışı hakkında eğitim programımızı hayata geçirdik. 2012-2013 eğitim öğretim döneminden itibaren sorumluluk sahamızda lise son sınıflarımızda okuyan öğrencilerimize kan bağışı hakkında bilinçlendirme ve farkındalık eğitimleri gerçekleştirmektedir. Tüm öğrencilerimizin yükseköğrenime devam edemediği ortamda, 19 yaşına yeni girmiş olup, kan bağışçısı adayı olan bu gençlerimize ulaşabilmek için, lise son sınıflara yönelik eğitim programlarımız devam </w:t>
      </w:r>
      <w:r w:rsidR="00957ACA" w:rsidRPr="00DA12A8">
        <w:rPr>
          <w:rFonts w:asciiTheme="minorHAnsi" w:hAnsiTheme="minorHAnsi" w:cs="Arial"/>
          <w:szCs w:val="22"/>
        </w:rPr>
        <w:t xml:space="preserve">etmektedir. </w:t>
      </w:r>
    </w:p>
    <w:p w:rsidR="00C442AC" w:rsidRPr="00DA12A8" w:rsidRDefault="00DF280E" w:rsidP="00B42800">
      <w:pPr>
        <w:pStyle w:val="ListeParagraf"/>
        <w:numPr>
          <w:ilvl w:val="0"/>
          <w:numId w:val="6"/>
        </w:numPr>
        <w:spacing w:before="0" w:beforeAutospacing="0" w:after="0" w:afterAutospacing="0" w:line="276" w:lineRule="auto"/>
        <w:contextualSpacing/>
        <w:rPr>
          <w:rFonts w:asciiTheme="minorHAnsi" w:hAnsiTheme="minorHAnsi" w:cs="Arial"/>
          <w:b/>
          <w:i/>
          <w:sz w:val="22"/>
          <w:szCs w:val="22"/>
        </w:rPr>
      </w:pPr>
      <w:r w:rsidRPr="00DA12A8">
        <w:rPr>
          <w:rFonts w:asciiTheme="minorHAnsi" w:hAnsiTheme="minorHAnsi" w:cs="Arial"/>
          <w:b/>
          <w:i/>
          <w:sz w:val="22"/>
          <w:szCs w:val="22"/>
        </w:rPr>
        <w:t>Hedef 25</w:t>
      </w:r>
      <w:r w:rsidR="000B66C7" w:rsidRPr="00DA12A8">
        <w:rPr>
          <w:rFonts w:asciiTheme="minorHAnsi" w:hAnsiTheme="minorHAnsi" w:cs="Arial"/>
          <w:b/>
          <w:i/>
          <w:sz w:val="22"/>
          <w:szCs w:val="22"/>
        </w:rPr>
        <w:t xml:space="preserve"> – Üniversite Öğrencilerine Yönelik Eğitim Faaliyetlerimiz</w:t>
      </w:r>
    </w:p>
    <w:p w:rsidR="00DF280E" w:rsidRPr="00DA12A8" w:rsidRDefault="00DF280E" w:rsidP="00B42800">
      <w:pPr>
        <w:spacing w:line="276" w:lineRule="auto"/>
        <w:ind w:firstLine="360"/>
        <w:jc w:val="both"/>
        <w:rPr>
          <w:rFonts w:asciiTheme="minorHAnsi" w:hAnsiTheme="minorHAnsi" w:cs="Arial"/>
          <w:szCs w:val="22"/>
        </w:rPr>
      </w:pPr>
      <w:r w:rsidRPr="00DA12A8">
        <w:rPr>
          <w:rFonts w:asciiTheme="minorHAnsi" w:hAnsiTheme="minorHAnsi" w:cs="Arial"/>
          <w:szCs w:val="22"/>
        </w:rPr>
        <w:t>Üniversite ve öğrenci yurtlarında daha önce başlatmış olduğumuz bilinçlendirme eğitimleri ve kan bağışı kampanyaları çalışmalarına yeni bir açılım getirmek ve 2011-2012 öğretim yılında başlayarak,  üniversitelerimizdeki tüm öğrencilerimize ulaşmak istedik.</w:t>
      </w:r>
      <w:r w:rsidRPr="00DA12A8">
        <w:rPr>
          <w:rFonts w:asciiTheme="minorHAnsi" w:hAnsiTheme="minorHAnsi" w:cs="Arial"/>
          <w:iCs/>
          <w:szCs w:val="22"/>
        </w:rPr>
        <w:t xml:space="preserve"> Bu amaç ile sorumluluk sahamızda bulunan 14 üniversite ile işbirliği protokolleri imzaladık.</w:t>
      </w:r>
    </w:p>
    <w:p w:rsidR="00DF280E" w:rsidRPr="00DA12A8" w:rsidRDefault="00DF280E" w:rsidP="00B42800">
      <w:pPr>
        <w:numPr>
          <w:ilvl w:val="0"/>
          <w:numId w:val="4"/>
        </w:numPr>
        <w:spacing w:line="276" w:lineRule="auto"/>
        <w:jc w:val="both"/>
        <w:rPr>
          <w:rFonts w:asciiTheme="minorHAnsi" w:hAnsiTheme="minorHAnsi" w:cs="Arial"/>
          <w:szCs w:val="22"/>
        </w:rPr>
      </w:pPr>
      <w:r w:rsidRPr="00DA12A8">
        <w:rPr>
          <w:rFonts w:asciiTheme="minorHAnsi" w:hAnsiTheme="minorHAnsi" w:cs="Arial"/>
          <w:iCs/>
          <w:szCs w:val="22"/>
        </w:rPr>
        <w:t>“</w:t>
      </w:r>
      <w:r w:rsidRPr="00DA12A8">
        <w:rPr>
          <w:rFonts w:asciiTheme="minorHAnsi" w:hAnsiTheme="minorHAnsi" w:cs="Arial"/>
          <w:b/>
          <w:bCs/>
          <w:iCs/>
          <w:szCs w:val="22"/>
        </w:rPr>
        <w:t>Genç kan bağışçılarının kazanımını ve eğitimini</w:t>
      </w:r>
      <w:r w:rsidRPr="00DA12A8">
        <w:rPr>
          <w:rFonts w:asciiTheme="minorHAnsi" w:hAnsiTheme="minorHAnsi" w:cs="Arial"/>
          <w:iCs/>
          <w:szCs w:val="22"/>
        </w:rPr>
        <w:t>”</w:t>
      </w:r>
      <w:r w:rsidRPr="00DA12A8">
        <w:rPr>
          <w:rFonts w:asciiTheme="minorHAnsi" w:hAnsiTheme="minorHAnsi" w:cs="Arial"/>
          <w:szCs w:val="22"/>
        </w:rPr>
        <w:t xml:space="preserve"> sağlamaya yönelik eğitim programımız kapsamında; </w:t>
      </w:r>
    </w:p>
    <w:p w:rsidR="00AE670F" w:rsidRPr="00C72F63" w:rsidRDefault="00C72F63" w:rsidP="00B42800">
      <w:pPr>
        <w:numPr>
          <w:ilvl w:val="0"/>
          <w:numId w:val="4"/>
        </w:numPr>
        <w:spacing w:line="276" w:lineRule="auto"/>
        <w:jc w:val="both"/>
        <w:rPr>
          <w:rFonts w:asciiTheme="minorHAnsi" w:hAnsiTheme="minorHAnsi" w:cs="Arial"/>
          <w:szCs w:val="22"/>
        </w:rPr>
      </w:pPr>
      <w:r>
        <w:rPr>
          <w:rFonts w:asciiTheme="minorHAnsi" w:hAnsiTheme="minorHAnsi" w:cs="Arial"/>
          <w:bCs/>
          <w:iCs/>
          <w:szCs w:val="22"/>
        </w:rPr>
        <w:t>Üniversite</w:t>
      </w:r>
      <w:r w:rsidR="00DF280E" w:rsidRPr="00DA12A8">
        <w:rPr>
          <w:rFonts w:asciiTheme="minorHAnsi" w:hAnsiTheme="minorHAnsi" w:cs="Arial"/>
          <w:bCs/>
          <w:iCs/>
          <w:szCs w:val="22"/>
        </w:rPr>
        <w:t xml:space="preserve"> eğitimine yeni başlayan (hazırlık ve/veya 1. sınıf) öğrenci</w:t>
      </w:r>
      <w:r w:rsidR="00890FBF" w:rsidRPr="00DA12A8">
        <w:rPr>
          <w:rFonts w:asciiTheme="minorHAnsi" w:hAnsiTheme="minorHAnsi" w:cs="Arial"/>
          <w:bCs/>
          <w:iCs/>
          <w:szCs w:val="22"/>
        </w:rPr>
        <w:t xml:space="preserve">lerimize 40 dk. </w:t>
      </w:r>
      <w:proofErr w:type="gramStart"/>
      <w:r w:rsidR="00890FBF" w:rsidRPr="00DA12A8">
        <w:rPr>
          <w:rFonts w:asciiTheme="minorHAnsi" w:hAnsiTheme="minorHAnsi" w:cs="Arial"/>
          <w:bCs/>
          <w:iCs/>
          <w:szCs w:val="22"/>
        </w:rPr>
        <w:t>süren</w:t>
      </w:r>
      <w:proofErr w:type="gramEnd"/>
      <w:r w:rsidR="00890FBF" w:rsidRPr="00DA12A8">
        <w:rPr>
          <w:rFonts w:asciiTheme="minorHAnsi" w:hAnsiTheme="minorHAnsi" w:cs="Arial"/>
          <w:bCs/>
          <w:iCs/>
          <w:szCs w:val="22"/>
        </w:rPr>
        <w:t xml:space="preserve"> eğitimlerimiz her eğitim öğretim döneminde düzenli olarak devam etmektedir.</w:t>
      </w:r>
    </w:p>
    <w:p w:rsidR="00C72F63" w:rsidRDefault="00C72F63" w:rsidP="00C72F63">
      <w:pPr>
        <w:spacing w:line="276" w:lineRule="auto"/>
        <w:jc w:val="both"/>
        <w:rPr>
          <w:rFonts w:asciiTheme="minorHAnsi" w:hAnsiTheme="minorHAnsi" w:cs="Arial"/>
          <w:bCs/>
          <w:iCs/>
          <w:szCs w:val="22"/>
        </w:rPr>
      </w:pPr>
    </w:p>
    <w:p w:rsidR="00C72F63" w:rsidRDefault="00C72F63" w:rsidP="00C72F63">
      <w:pPr>
        <w:spacing w:line="276" w:lineRule="auto"/>
        <w:jc w:val="both"/>
        <w:rPr>
          <w:rFonts w:asciiTheme="minorHAnsi" w:hAnsiTheme="minorHAnsi" w:cs="Arial"/>
          <w:bCs/>
          <w:iCs/>
          <w:szCs w:val="22"/>
        </w:rPr>
      </w:pPr>
    </w:p>
    <w:p w:rsidR="00C72F63" w:rsidRDefault="00C72F63" w:rsidP="00C72F63">
      <w:pPr>
        <w:spacing w:line="276" w:lineRule="auto"/>
        <w:jc w:val="both"/>
        <w:rPr>
          <w:rFonts w:asciiTheme="minorHAnsi" w:hAnsiTheme="minorHAnsi" w:cs="Arial"/>
          <w:bCs/>
          <w:iCs/>
          <w:szCs w:val="22"/>
        </w:rPr>
      </w:pPr>
    </w:p>
    <w:p w:rsidR="00C72F63" w:rsidRPr="008F6F9C" w:rsidRDefault="00C72F63" w:rsidP="00C72F63">
      <w:pPr>
        <w:spacing w:line="276" w:lineRule="auto"/>
        <w:jc w:val="both"/>
        <w:rPr>
          <w:rFonts w:asciiTheme="minorHAnsi" w:hAnsiTheme="minorHAnsi" w:cs="Arial"/>
          <w:szCs w:val="22"/>
        </w:rPr>
      </w:pPr>
    </w:p>
    <w:p w:rsidR="008F6F9C" w:rsidRPr="001E5581" w:rsidRDefault="008F6F9C" w:rsidP="00813802">
      <w:pPr>
        <w:pStyle w:val="ListeParagraf"/>
        <w:numPr>
          <w:ilvl w:val="0"/>
          <w:numId w:val="6"/>
        </w:numPr>
        <w:spacing w:after="0" w:afterAutospacing="0" w:line="276" w:lineRule="auto"/>
        <w:jc w:val="both"/>
        <w:rPr>
          <w:rFonts w:asciiTheme="minorHAnsi" w:hAnsiTheme="minorHAnsi" w:cs="Arial"/>
          <w:i/>
          <w:szCs w:val="22"/>
        </w:rPr>
      </w:pPr>
      <w:r w:rsidRPr="001E5581">
        <w:rPr>
          <w:rStyle w:val="Gl"/>
          <w:rFonts w:asciiTheme="minorHAnsi" w:hAnsiTheme="minorHAnsi" w:cs="Arial"/>
          <w:i/>
          <w:sz w:val="22"/>
          <w:szCs w:val="22"/>
        </w:rPr>
        <w:lastRenderedPageBreak/>
        <w:t>‘Toplum Liderlerini Kan Bağışı Hakkında Bilgilendirme Projesi’</w:t>
      </w:r>
    </w:p>
    <w:p w:rsidR="008F6F9C" w:rsidRPr="00DA12A8" w:rsidRDefault="008F6F9C" w:rsidP="008F6F9C">
      <w:pPr>
        <w:spacing w:line="276" w:lineRule="auto"/>
        <w:ind w:firstLine="360"/>
        <w:jc w:val="both"/>
        <w:rPr>
          <w:rFonts w:asciiTheme="minorHAnsi" w:hAnsiTheme="minorHAnsi" w:cs="Arial"/>
          <w:szCs w:val="22"/>
        </w:rPr>
      </w:pPr>
      <w:r w:rsidRPr="00DA12A8">
        <w:rPr>
          <w:rFonts w:asciiTheme="minorHAnsi" w:hAnsiTheme="minorHAnsi" w:cs="Arial"/>
          <w:noProof/>
          <w:szCs w:val="22"/>
        </w:rPr>
        <w:drawing>
          <wp:anchor distT="0" distB="0" distL="114300" distR="114300" simplePos="0" relativeHeight="251659264" behindDoc="0" locked="0" layoutInCell="1" allowOverlap="1" wp14:anchorId="6A9F7730" wp14:editId="02AC4BC0">
            <wp:simplePos x="0" y="0"/>
            <wp:positionH relativeFrom="column">
              <wp:posOffset>-2136791510</wp:posOffset>
            </wp:positionH>
            <wp:positionV relativeFrom="paragraph">
              <wp:posOffset>2146583861</wp:posOffset>
            </wp:positionV>
            <wp:extent cx="981075" cy="1000125"/>
            <wp:effectExtent l="19050" t="0" r="9525" b="0"/>
            <wp:wrapNone/>
            <wp:docPr id="2" name="Resim 42" descr="C:\Documents and Settings\levent.bassevinc\Desktop\JCI-Gold-Seal-Accred-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levent.bassevinc\Desktop\JCI-Gold-Seal-Accred-HiRes.jpg"/>
                    <pic:cNvPicPr>
                      <a:picLocks noChangeAspect="1" noChangeArrowheads="1"/>
                    </pic:cNvPicPr>
                  </pic:nvPicPr>
                  <pic:blipFill>
                    <a:blip r:embed="rId10" r:link="rId11" cstate="print"/>
                    <a:srcRect/>
                    <a:stretch>
                      <a:fillRect/>
                    </a:stretch>
                  </pic:blipFill>
                  <pic:spPr bwMode="auto">
                    <a:xfrm>
                      <a:off x="0" y="0"/>
                      <a:ext cx="981075" cy="1000125"/>
                    </a:xfrm>
                    <a:prstGeom prst="rect">
                      <a:avLst/>
                    </a:prstGeom>
                    <a:noFill/>
                    <a:ln w="9525">
                      <a:noFill/>
                      <a:miter lim="800000"/>
                      <a:headEnd/>
                      <a:tailEnd/>
                    </a:ln>
                  </pic:spPr>
                </pic:pic>
              </a:graphicData>
            </a:graphic>
          </wp:anchor>
        </w:drawing>
      </w:r>
      <w:r w:rsidRPr="00DA12A8">
        <w:rPr>
          <w:rFonts w:asciiTheme="minorHAnsi" w:hAnsiTheme="minorHAnsi" w:cs="Arial"/>
          <w:szCs w:val="22"/>
        </w:rPr>
        <w:t xml:space="preserve">Eğitim ve bilinç oluşturma faaliyetlerimiz kapsamında uyguladığımız projelerimizden olan ‘Toplum Liderlerini Kan Bağışı Hakkında Bilgilendirme Projesi’ni sorumluluk sahamızda bulunan 6 ilde gerçekleştirmeye devam ediyoruz. İllerde bizzat sayın valilerimizin, ilçelerde sayın kaymakamlarımızın ev sahipliğinde ve başkanlığında, müdürlüklere, tüm kurum ve kuruluşların yöneticilerine, sivil toplum örgütlerine, dernek ve oda yöneticilerine ve muhtarlarımıza yönelik 40 </w:t>
      </w:r>
      <w:proofErr w:type="spellStart"/>
      <w:r w:rsidRPr="00DA12A8">
        <w:rPr>
          <w:rFonts w:asciiTheme="minorHAnsi" w:hAnsiTheme="minorHAnsi" w:cs="Arial"/>
          <w:szCs w:val="22"/>
        </w:rPr>
        <w:t>dk</w:t>
      </w:r>
      <w:proofErr w:type="spellEnd"/>
      <w:r w:rsidRPr="00DA12A8">
        <w:rPr>
          <w:rFonts w:asciiTheme="minorHAnsi" w:hAnsiTheme="minorHAnsi" w:cs="Arial"/>
          <w:szCs w:val="22"/>
        </w:rPr>
        <w:t xml:space="preserve"> süren eğitimlerimizi gerçekleştiriyoruz. </w:t>
      </w:r>
    </w:p>
    <w:p w:rsidR="008F6F9C" w:rsidRPr="00DA12A8" w:rsidRDefault="008F6F9C" w:rsidP="008F6F9C">
      <w:pPr>
        <w:numPr>
          <w:ilvl w:val="0"/>
          <w:numId w:val="2"/>
        </w:numPr>
        <w:spacing w:line="276" w:lineRule="auto"/>
        <w:jc w:val="both"/>
        <w:rPr>
          <w:rFonts w:asciiTheme="minorHAnsi" w:hAnsiTheme="minorHAnsi" w:cs="Arial"/>
          <w:b/>
          <w:i/>
          <w:szCs w:val="22"/>
        </w:rPr>
      </w:pPr>
      <w:r w:rsidRPr="00DA12A8">
        <w:rPr>
          <w:rFonts w:asciiTheme="minorHAnsi" w:hAnsiTheme="minorHAnsi" w:cs="Arial"/>
          <w:b/>
          <w:i/>
          <w:szCs w:val="22"/>
        </w:rPr>
        <w:t>Aile Hekimlerimiz İle Toplumda Farkındalık Oluşturma Çalışmalarımız</w:t>
      </w:r>
    </w:p>
    <w:p w:rsidR="008F6F9C" w:rsidRPr="00DA12A8" w:rsidRDefault="008F6F9C" w:rsidP="008F6F9C">
      <w:pPr>
        <w:spacing w:line="276" w:lineRule="auto"/>
        <w:ind w:firstLine="360"/>
        <w:jc w:val="both"/>
        <w:rPr>
          <w:rFonts w:asciiTheme="minorHAnsi" w:hAnsiTheme="minorHAnsi" w:cs="Arial"/>
          <w:bCs/>
          <w:szCs w:val="22"/>
        </w:rPr>
      </w:pPr>
      <w:r w:rsidRPr="00DA12A8">
        <w:rPr>
          <w:rFonts w:asciiTheme="minorHAnsi" w:hAnsiTheme="minorHAnsi" w:cs="Arial"/>
          <w:szCs w:val="22"/>
        </w:rPr>
        <w:t>Gelişmiş ülkelerde kan bağışına en büyük desteği birinci basamakta çalışan aile hekimleri vermektedir. Değerli hekimlerimizin desteği ile hasta ve hasta yakınlarının mağduriyetini gidererek güvenli kana ulaşmalarını sağlayan toplumsal dayanışmayı oluşturmak istiyoruz.</w:t>
      </w:r>
      <w:r w:rsidRPr="00DA12A8">
        <w:rPr>
          <w:rFonts w:asciiTheme="minorHAnsi" w:hAnsiTheme="minorHAnsi" w:cs="Arial"/>
          <w:bCs/>
          <w:szCs w:val="22"/>
        </w:rPr>
        <w:t xml:space="preserve"> </w:t>
      </w:r>
    </w:p>
    <w:p w:rsidR="008F6F9C" w:rsidRPr="008F6F9C" w:rsidRDefault="008F6F9C" w:rsidP="008F6F9C">
      <w:pPr>
        <w:spacing w:line="276" w:lineRule="auto"/>
        <w:ind w:firstLine="360"/>
        <w:jc w:val="both"/>
        <w:rPr>
          <w:rFonts w:asciiTheme="minorHAnsi" w:hAnsiTheme="minorHAnsi" w:cs="Arial"/>
          <w:bCs/>
          <w:szCs w:val="22"/>
        </w:rPr>
      </w:pPr>
      <w:r w:rsidRPr="00DA12A8">
        <w:rPr>
          <w:rFonts w:asciiTheme="minorHAnsi" w:hAnsiTheme="minorHAnsi" w:cs="Arial"/>
          <w:szCs w:val="22"/>
        </w:rPr>
        <w:t xml:space="preserve"> ‘Ulusal Güvenli Kan Temini Programı’ hakkında tüm aile hekimlerinin katılımının sağlandığı 30 </w:t>
      </w:r>
      <w:proofErr w:type="spellStart"/>
      <w:r w:rsidRPr="00DA12A8">
        <w:rPr>
          <w:rFonts w:asciiTheme="minorHAnsi" w:hAnsiTheme="minorHAnsi" w:cs="Arial"/>
          <w:szCs w:val="22"/>
        </w:rPr>
        <w:t>dk</w:t>
      </w:r>
      <w:proofErr w:type="spellEnd"/>
      <w:r w:rsidRPr="00DA12A8">
        <w:rPr>
          <w:rFonts w:asciiTheme="minorHAnsi" w:hAnsiTheme="minorHAnsi" w:cs="Arial"/>
          <w:szCs w:val="22"/>
        </w:rPr>
        <w:t xml:space="preserve"> görsel sunumlu bilgilendirme toplantısı düzenleyerek </w:t>
      </w:r>
      <w:r w:rsidRPr="00DA12A8">
        <w:rPr>
          <w:rFonts w:asciiTheme="minorHAnsi" w:hAnsiTheme="minorHAnsi" w:cs="Arial"/>
          <w:bCs/>
          <w:szCs w:val="22"/>
        </w:rPr>
        <w:t>ve kan bağışına engel olacak herhangi bir rahatsızlığı olmayan,</w:t>
      </w:r>
      <w:r w:rsidRPr="00DA12A8">
        <w:rPr>
          <w:rFonts w:asciiTheme="minorHAnsi" w:hAnsiTheme="minorHAnsi" w:cs="Arial"/>
          <w:szCs w:val="22"/>
        </w:rPr>
        <w:t xml:space="preserve"> </w:t>
      </w:r>
      <w:r w:rsidRPr="00DA12A8">
        <w:rPr>
          <w:rFonts w:asciiTheme="minorHAnsi" w:hAnsiTheme="minorHAnsi" w:cs="Arial"/>
          <w:bCs/>
          <w:szCs w:val="22"/>
        </w:rPr>
        <w:t>kan değerleri uygun</w:t>
      </w:r>
      <w:r w:rsidRPr="00DA12A8">
        <w:rPr>
          <w:rFonts w:asciiTheme="minorHAnsi" w:hAnsiTheme="minorHAnsi" w:cs="Arial"/>
          <w:szCs w:val="22"/>
        </w:rPr>
        <w:t xml:space="preserve"> olan kişileri kan bağışında bulunmaları için yönlendirmelerini istiyoruz. (</w:t>
      </w:r>
      <w:r w:rsidRPr="00DA12A8">
        <w:rPr>
          <w:rFonts w:asciiTheme="minorHAnsi" w:hAnsiTheme="minorHAnsi" w:cs="Arial"/>
          <w:bCs/>
          <w:szCs w:val="22"/>
        </w:rPr>
        <w:t>hemoglobin değeri kadınlar için &gt;12,5 gr/dl, erkekler için &gt;13,5</w:t>
      </w:r>
      <w:r w:rsidRPr="00DA12A8">
        <w:rPr>
          <w:rFonts w:asciiTheme="minorHAnsi" w:hAnsiTheme="minorHAnsi" w:cs="Arial"/>
          <w:szCs w:val="22"/>
        </w:rPr>
        <w:t xml:space="preserve"> </w:t>
      </w:r>
      <w:r w:rsidRPr="00DA12A8">
        <w:rPr>
          <w:rFonts w:asciiTheme="minorHAnsi" w:hAnsiTheme="minorHAnsi" w:cs="Arial"/>
          <w:bCs/>
          <w:szCs w:val="22"/>
        </w:rPr>
        <w:t>gr/dl)</w:t>
      </w:r>
    </w:p>
    <w:p w:rsidR="00DF280E" w:rsidRPr="00DA12A8" w:rsidRDefault="00DF280E" w:rsidP="00B42800">
      <w:pPr>
        <w:pStyle w:val="ListeParagraf"/>
        <w:numPr>
          <w:ilvl w:val="0"/>
          <w:numId w:val="6"/>
        </w:numPr>
        <w:spacing w:before="0" w:beforeAutospacing="0" w:after="0" w:afterAutospacing="0" w:line="276" w:lineRule="auto"/>
        <w:contextualSpacing/>
        <w:jc w:val="both"/>
        <w:rPr>
          <w:rFonts w:asciiTheme="minorHAnsi" w:hAnsiTheme="minorHAnsi" w:cs="Arial"/>
          <w:b/>
          <w:i/>
          <w:sz w:val="22"/>
          <w:szCs w:val="22"/>
        </w:rPr>
      </w:pPr>
      <w:r w:rsidRPr="00DA12A8">
        <w:rPr>
          <w:rFonts w:asciiTheme="minorHAnsi" w:hAnsiTheme="minorHAnsi" w:cs="Arial"/>
          <w:b/>
          <w:i/>
          <w:sz w:val="22"/>
          <w:szCs w:val="22"/>
        </w:rPr>
        <w:t>Türk Silahlı Kuvvetleri İle Yürüttüğümüz Eğitim Faaliyetlerimiz</w:t>
      </w:r>
    </w:p>
    <w:p w:rsidR="00AE670F" w:rsidRPr="00DA12A8" w:rsidRDefault="00DF280E" w:rsidP="00B42800">
      <w:pPr>
        <w:spacing w:line="276" w:lineRule="auto"/>
        <w:ind w:firstLine="360"/>
        <w:jc w:val="both"/>
        <w:rPr>
          <w:rFonts w:asciiTheme="minorHAnsi" w:hAnsiTheme="minorHAnsi" w:cs="Arial"/>
          <w:szCs w:val="22"/>
        </w:rPr>
      </w:pPr>
      <w:r w:rsidRPr="00DA12A8">
        <w:rPr>
          <w:rFonts w:asciiTheme="minorHAnsi" w:hAnsiTheme="minorHAnsi" w:cs="Arial"/>
          <w:szCs w:val="22"/>
        </w:rPr>
        <w:t xml:space="preserve">Davranış değişikliği kampanyasına gerekli desteğin verilmesi, ülkenin ihtiyacı olan kan ve kan ürünlerinin düzenli, bilinçli ve gönüllü bağışçılardan karşılanması ve kan bağışı bilincinin toplumda yaygınlaştırılması amacıyla Türk Silahlı Kuvvetleri ile Türk </w:t>
      </w:r>
      <w:proofErr w:type="spellStart"/>
      <w:r w:rsidRPr="00DA12A8">
        <w:rPr>
          <w:rFonts w:asciiTheme="minorHAnsi" w:hAnsiTheme="minorHAnsi" w:cs="Arial"/>
          <w:szCs w:val="22"/>
        </w:rPr>
        <w:t>Kızılayı</w:t>
      </w:r>
      <w:proofErr w:type="spellEnd"/>
      <w:r w:rsidRPr="00DA12A8">
        <w:rPr>
          <w:rFonts w:asciiTheme="minorHAnsi" w:hAnsiTheme="minorHAnsi" w:cs="Arial"/>
          <w:szCs w:val="22"/>
        </w:rPr>
        <w:t xml:space="preserve"> arasında, 23.03.2009 tarihinde revize olarak protokol imzalanmıştır. Protokol kapsamında sorumluluk sahamızdaki askeri birliklerde bulunan tüm er, erbaş ve askeri öğrencilere kan bağışı hakkında eğitimler verilmekte, gönüllü kan bağışı kampanyaları düzenlenmektedir. Böylece; bölgemizde bulunan acemi birliklerine katılan tüm askerlerimiz, hayatında bir kez olsun bu eğitimi almakta, usta birliklerine gittiklerinde ve memleketlerine döndüklerinde gönüllü olarak kan bağışında bulunmaya devam etmektedirler.</w:t>
      </w:r>
    </w:p>
    <w:p w:rsidR="00DF280E" w:rsidRPr="00DA12A8" w:rsidRDefault="00DF280E" w:rsidP="00B42800">
      <w:pPr>
        <w:pStyle w:val="ListeParagraf"/>
        <w:numPr>
          <w:ilvl w:val="0"/>
          <w:numId w:val="6"/>
        </w:numPr>
        <w:spacing w:before="0" w:beforeAutospacing="0" w:after="0" w:afterAutospacing="0" w:line="276" w:lineRule="auto"/>
        <w:contextualSpacing/>
        <w:rPr>
          <w:rFonts w:asciiTheme="minorHAnsi" w:hAnsiTheme="minorHAnsi" w:cs="Arial"/>
          <w:b/>
          <w:i/>
          <w:sz w:val="22"/>
          <w:szCs w:val="22"/>
        </w:rPr>
      </w:pPr>
      <w:r w:rsidRPr="00DA12A8">
        <w:rPr>
          <w:rFonts w:asciiTheme="minorHAnsi" w:hAnsiTheme="minorHAnsi" w:cs="Arial"/>
          <w:b/>
          <w:i/>
          <w:sz w:val="22"/>
          <w:szCs w:val="22"/>
        </w:rPr>
        <w:t>Müftülükler İle Yürüttüğümüz Eğitim Faaliyetlerimiz</w:t>
      </w:r>
    </w:p>
    <w:p w:rsidR="00AE670F" w:rsidRPr="00DA12A8" w:rsidRDefault="00DF280E" w:rsidP="00B42800">
      <w:pPr>
        <w:spacing w:line="276" w:lineRule="auto"/>
        <w:ind w:firstLine="360"/>
        <w:jc w:val="both"/>
        <w:rPr>
          <w:rFonts w:asciiTheme="minorHAnsi" w:hAnsiTheme="minorHAnsi" w:cs="Arial"/>
          <w:szCs w:val="22"/>
        </w:rPr>
      </w:pPr>
      <w:r w:rsidRPr="00DA12A8">
        <w:rPr>
          <w:rFonts w:asciiTheme="minorHAnsi" w:hAnsiTheme="minorHAnsi" w:cs="Arial"/>
          <w:szCs w:val="22"/>
        </w:rPr>
        <w:t xml:space="preserve">2006 yılından bu yana din görevlilerimize eğitimler verilmiştir. 2011 yılından itibaren eğitimlerin güncellenmesi, daha kapsamlı tekrarlanması ve verdikleri desteklere teşekkür amaçlı olarak, Ege BKM sorumluluk sahası içerisinde, Diyanet İşleri Başkanlığı’na bağlı din görevlilerimize toplu halde eğitimler verilmekte, cemaate ulaşmak için ise müftülüklerimiz ile hazırladığımız program </w:t>
      </w:r>
      <w:proofErr w:type="gramStart"/>
      <w:r w:rsidRPr="00DA12A8">
        <w:rPr>
          <w:rFonts w:asciiTheme="minorHAnsi" w:hAnsiTheme="minorHAnsi" w:cs="Arial"/>
          <w:szCs w:val="22"/>
        </w:rPr>
        <w:t>dahilinde</w:t>
      </w:r>
      <w:proofErr w:type="gramEnd"/>
      <w:r w:rsidRPr="00DA12A8">
        <w:rPr>
          <w:rFonts w:asciiTheme="minorHAnsi" w:hAnsiTheme="minorHAnsi" w:cs="Arial"/>
          <w:szCs w:val="22"/>
        </w:rPr>
        <w:t xml:space="preserve"> tüm il, ilçe, belde ve köylerinizde bulunan,  öncelikle cemaatimizin yoğun olduğu camiler</w:t>
      </w:r>
      <w:r w:rsidR="001F75B9" w:rsidRPr="00DA12A8">
        <w:rPr>
          <w:rFonts w:asciiTheme="minorHAnsi" w:hAnsiTheme="minorHAnsi" w:cs="Arial"/>
          <w:szCs w:val="22"/>
        </w:rPr>
        <w:t xml:space="preserve">de, Cuma namazı saatinde 20 dk. </w:t>
      </w:r>
      <w:proofErr w:type="gramStart"/>
      <w:r w:rsidR="001F75B9" w:rsidRPr="00DA12A8">
        <w:rPr>
          <w:rFonts w:asciiTheme="minorHAnsi" w:hAnsiTheme="minorHAnsi" w:cs="Arial"/>
          <w:szCs w:val="22"/>
        </w:rPr>
        <w:t>süren</w:t>
      </w:r>
      <w:proofErr w:type="gramEnd"/>
      <w:r w:rsidRPr="00DA12A8">
        <w:rPr>
          <w:rFonts w:asciiTheme="minorHAnsi" w:hAnsiTheme="minorHAnsi" w:cs="Arial"/>
          <w:szCs w:val="22"/>
        </w:rPr>
        <w:t xml:space="preserve"> sözlü/görsel eğitimlerimiz devam etmektedir. Sorumluluk sahamızdaki tüm il, ilçe ve köylerdeki camilerde görev yapan hoca ve müezzinleri</w:t>
      </w:r>
      <w:r w:rsidR="00890FBF" w:rsidRPr="00DA12A8">
        <w:rPr>
          <w:rFonts w:asciiTheme="minorHAnsi" w:hAnsiTheme="minorHAnsi" w:cs="Arial"/>
          <w:szCs w:val="22"/>
        </w:rPr>
        <w:t>mizin eğitimleri tamamlanmış olup, her yıl eğitimlerimiz tekrarlanmaktadır.</w:t>
      </w:r>
    </w:p>
    <w:p w:rsidR="00DF280E" w:rsidRPr="00DA12A8" w:rsidRDefault="00DF280E" w:rsidP="00B42800">
      <w:pPr>
        <w:pStyle w:val="ListeParagraf"/>
        <w:numPr>
          <w:ilvl w:val="0"/>
          <w:numId w:val="6"/>
        </w:numPr>
        <w:spacing w:before="0" w:beforeAutospacing="0" w:after="0" w:afterAutospacing="0" w:line="276" w:lineRule="auto"/>
        <w:contextualSpacing/>
        <w:rPr>
          <w:rFonts w:asciiTheme="minorHAnsi" w:hAnsiTheme="minorHAnsi" w:cs="Arial"/>
          <w:b/>
          <w:i/>
          <w:sz w:val="22"/>
          <w:szCs w:val="22"/>
        </w:rPr>
      </w:pPr>
      <w:r w:rsidRPr="00DA12A8">
        <w:rPr>
          <w:rFonts w:asciiTheme="minorHAnsi" w:hAnsiTheme="minorHAnsi" w:cs="Arial"/>
          <w:b/>
          <w:i/>
          <w:sz w:val="22"/>
          <w:szCs w:val="22"/>
        </w:rPr>
        <w:t>Köy Halkımıza Yönelik Eğitim Faaliyetimiz</w:t>
      </w:r>
    </w:p>
    <w:p w:rsidR="005629B6" w:rsidRDefault="00DF280E" w:rsidP="00B42800">
      <w:pPr>
        <w:spacing w:line="276" w:lineRule="auto"/>
        <w:ind w:firstLine="360"/>
        <w:jc w:val="both"/>
        <w:rPr>
          <w:rFonts w:asciiTheme="minorHAnsi" w:hAnsiTheme="minorHAnsi" w:cs="Arial"/>
          <w:szCs w:val="22"/>
        </w:rPr>
      </w:pPr>
      <w:r w:rsidRPr="00DA12A8">
        <w:rPr>
          <w:rFonts w:asciiTheme="minorHAnsi" w:hAnsiTheme="minorHAnsi" w:cs="Arial"/>
          <w:szCs w:val="22"/>
        </w:rPr>
        <w:t>Sorumluluk sahamızda bulunan tüm köylerimize giderek eğitim çalışmaları başlattık. Köy halkından gördüğümüz destek ile eğitimlerimizi ve kan bağışı toplama ekiplerimizi mükerrer hale getirdik. Merkezlere ulaşımı zor olan köylerde oturan halkımıza birleştirilmiş gezici ekip uygulamasıyla ulaştık. Kan bağışı konusunda bilinçlendirdik ve gönüllü kan bağışçılarımızın arasına katılmalarını sağladık. Köy halkımıza yönelik eğitim ve kan bağışı faaliyetlerimiz sürekli ve düzenli olarak devam etmektedir.</w:t>
      </w:r>
    </w:p>
    <w:p w:rsidR="00E44048" w:rsidRDefault="00E44048" w:rsidP="00B42800">
      <w:pPr>
        <w:spacing w:line="276" w:lineRule="auto"/>
        <w:ind w:firstLine="360"/>
        <w:jc w:val="both"/>
        <w:rPr>
          <w:rFonts w:asciiTheme="minorHAnsi" w:hAnsiTheme="minorHAnsi" w:cs="Arial"/>
          <w:szCs w:val="22"/>
        </w:rPr>
      </w:pPr>
    </w:p>
    <w:p w:rsidR="00C72F63" w:rsidRDefault="00C72F63" w:rsidP="00B42800">
      <w:pPr>
        <w:spacing w:line="276" w:lineRule="auto"/>
        <w:ind w:firstLine="360"/>
        <w:jc w:val="both"/>
        <w:rPr>
          <w:rFonts w:asciiTheme="minorHAnsi" w:hAnsiTheme="minorHAnsi" w:cs="Arial"/>
          <w:szCs w:val="22"/>
        </w:rPr>
      </w:pPr>
    </w:p>
    <w:p w:rsidR="00813802" w:rsidRDefault="00813802" w:rsidP="00813802">
      <w:pPr>
        <w:pStyle w:val="ListeParagraf"/>
        <w:spacing w:before="0" w:beforeAutospacing="0" w:after="0" w:afterAutospacing="0" w:line="276" w:lineRule="auto"/>
        <w:ind w:left="720"/>
        <w:contextualSpacing/>
        <w:rPr>
          <w:rFonts w:asciiTheme="minorHAnsi" w:hAnsiTheme="minorHAnsi" w:cs="Arial"/>
          <w:b/>
          <w:i/>
          <w:sz w:val="22"/>
          <w:szCs w:val="22"/>
        </w:rPr>
      </w:pPr>
    </w:p>
    <w:p w:rsidR="00DF280E" w:rsidRPr="00DA12A8" w:rsidRDefault="00AB6384" w:rsidP="00B42800">
      <w:pPr>
        <w:pStyle w:val="ListeParagraf"/>
        <w:numPr>
          <w:ilvl w:val="0"/>
          <w:numId w:val="6"/>
        </w:numPr>
        <w:spacing w:before="0" w:beforeAutospacing="0" w:after="0" w:afterAutospacing="0" w:line="276" w:lineRule="auto"/>
        <w:contextualSpacing/>
        <w:rPr>
          <w:rFonts w:asciiTheme="minorHAnsi" w:hAnsiTheme="minorHAnsi" w:cs="Arial"/>
          <w:b/>
          <w:i/>
          <w:sz w:val="22"/>
          <w:szCs w:val="22"/>
        </w:rPr>
      </w:pPr>
      <w:r>
        <w:rPr>
          <w:rFonts w:asciiTheme="minorHAnsi" w:hAnsiTheme="minorHAnsi" w:cs="Arial"/>
          <w:b/>
          <w:i/>
          <w:sz w:val="22"/>
          <w:szCs w:val="22"/>
        </w:rPr>
        <w:lastRenderedPageBreak/>
        <w:t>“Kadınlar</w:t>
      </w:r>
      <w:r w:rsidR="00DF280E" w:rsidRPr="00DA12A8">
        <w:rPr>
          <w:rFonts w:asciiTheme="minorHAnsi" w:hAnsiTheme="minorHAnsi" w:cs="Arial"/>
          <w:b/>
          <w:i/>
          <w:sz w:val="22"/>
          <w:szCs w:val="22"/>
        </w:rPr>
        <w:t xml:space="preserve"> Hayata Can; İnsanlığa Kan Verir!”</w:t>
      </w:r>
    </w:p>
    <w:p w:rsidR="000B66C7" w:rsidRPr="00DA12A8" w:rsidRDefault="00AB6384" w:rsidP="00B42800">
      <w:pPr>
        <w:spacing w:line="276" w:lineRule="auto"/>
        <w:jc w:val="both"/>
        <w:rPr>
          <w:rFonts w:asciiTheme="minorHAnsi" w:hAnsiTheme="minorHAnsi" w:cs="Arial"/>
          <w:szCs w:val="22"/>
        </w:rPr>
      </w:pPr>
      <w:r>
        <w:rPr>
          <w:rFonts w:asciiTheme="minorHAnsi" w:hAnsiTheme="minorHAnsi" w:cs="Arial"/>
          <w:szCs w:val="22"/>
        </w:rPr>
        <w:t xml:space="preserve">       Gelişmiş ülkelerde kadın</w:t>
      </w:r>
      <w:r w:rsidR="00DF280E" w:rsidRPr="00DA12A8">
        <w:rPr>
          <w:rFonts w:asciiTheme="minorHAnsi" w:hAnsiTheme="minorHAnsi" w:cs="Arial"/>
          <w:szCs w:val="22"/>
        </w:rPr>
        <w:t xml:space="preserve"> kan bağışçısı ora</w:t>
      </w:r>
      <w:r>
        <w:rPr>
          <w:rFonts w:asciiTheme="minorHAnsi" w:hAnsiTheme="minorHAnsi" w:cs="Arial"/>
          <w:szCs w:val="22"/>
        </w:rPr>
        <w:t>nı % 20-25’dir. Hedefimiz, kadın</w:t>
      </w:r>
      <w:r w:rsidR="00DF280E" w:rsidRPr="00DA12A8">
        <w:rPr>
          <w:rFonts w:asciiTheme="minorHAnsi" w:hAnsiTheme="minorHAnsi" w:cs="Arial"/>
          <w:szCs w:val="22"/>
        </w:rPr>
        <w:t xml:space="preserve"> kan bağışçısı oranımızın gelişmiş ülkelerde olduğu gibi % 20-25 olmasıdır.</w:t>
      </w:r>
      <w:r w:rsidR="00AE670F" w:rsidRPr="00DA12A8">
        <w:rPr>
          <w:rFonts w:asciiTheme="minorHAnsi" w:hAnsiTheme="minorHAnsi" w:cs="Arial"/>
          <w:szCs w:val="22"/>
        </w:rPr>
        <w:tab/>
      </w:r>
    </w:p>
    <w:p w:rsidR="00DF280E" w:rsidRPr="00DA12A8" w:rsidRDefault="00DF280E" w:rsidP="00B42800">
      <w:pPr>
        <w:spacing w:line="276" w:lineRule="auto"/>
        <w:ind w:firstLine="708"/>
        <w:jc w:val="both"/>
        <w:rPr>
          <w:rFonts w:asciiTheme="minorHAnsi" w:hAnsiTheme="minorHAnsi" w:cs="Arial"/>
          <w:szCs w:val="22"/>
        </w:rPr>
      </w:pPr>
      <w:r w:rsidRPr="00DA12A8">
        <w:rPr>
          <w:rFonts w:asciiTheme="minorHAnsi" w:hAnsiTheme="minorHAnsi" w:cs="Arial"/>
          <w:szCs w:val="22"/>
        </w:rPr>
        <w:t>Toplumda en zor görevleri</w:t>
      </w:r>
      <w:r w:rsidR="00AB6384">
        <w:rPr>
          <w:rFonts w:asciiTheme="minorHAnsi" w:hAnsiTheme="minorHAnsi" w:cs="Arial"/>
          <w:szCs w:val="22"/>
        </w:rPr>
        <w:t xml:space="preserve"> üstlenen, liderlik eden kadınla</w:t>
      </w:r>
      <w:r w:rsidRPr="00DA12A8">
        <w:rPr>
          <w:rFonts w:asciiTheme="minorHAnsi" w:hAnsiTheme="minorHAnsi" w:cs="Arial"/>
          <w:szCs w:val="22"/>
        </w:rPr>
        <w:t>rımızın kan bağışçısı olmaları ve bu konuda bilinç kazanmal</w:t>
      </w:r>
      <w:r w:rsidR="00AB6384">
        <w:rPr>
          <w:rFonts w:asciiTheme="minorHAnsi" w:hAnsiTheme="minorHAnsi" w:cs="Arial"/>
          <w:szCs w:val="22"/>
        </w:rPr>
        <w:t>arı en büyük isteğimizdir. Kadın</w:t>
      </w:r>
      <w:r w:rsidRPr="00DA12A8">
        <w:rPr>
          <w:rFonts w:asciiTheme="minorHAnsi" w:hAnsiTheme="minorHAnsi" w:cs="Arial"/>
          <w:szCs w:val="22"/>
        </w:rPr>
        <w:t>larımızın inanmadığı ve liderlik etmediği hiçbir proje</w:t>
      </w:r>
      <w:r w:rsidR="00AB6384">
        <w:rPr>
          <w:rFonts w:asciiTheme="minorHAnsi" w:hAnsiTheme="minorHAnsi" w:cs="Arial"/>
          <w:szCs w:val="22"/>
        </w:rPr>
        <w:t>yi başarmamız imkânsızdır. Kadın</w:t>
      </w:r>
      <w:r w:rsidRPr="00DA12A8">
        <w:rPr>
          <w:rFonts w:asciiTheme="minorHAnsi" w:hAnsiTheme="minorHAnsi" w:cs="Arial"/>
          <w:szCs w:val="22"/>
        </w:rPr>
        <w:t>larımız kan bağışı konusunda yanlış bilgilere, olumsuz önyargılara sahiptir. Kan bağışında bulunarak, kendi sağlıklarını tehlikeye attıkları korkusu içindedirler. Oysa bu yanlış bir inanıştır,  kan bağışlamak isteyen kişilerin her kan bağışından önce kan değerlerine tarafımızda</w:t>
      </w:r>
      <w:r w:rsidR="00AB6384">
        <w:rPr>
          <w:rFonts w:asciiTheme="minorHAnsi" w:hAnsiTheme="minorHAnsi" w:cs="Arial"/>
          <w:szCs w:val="22"/>
        </w:rPr>
        <w:t>n bakılmaktadır. Kadın</w:t>
      </w:r>
      <w:r w:rsidRPr="00DA12A8">
        <w:rPr>
          <w:rFonts w:asciiTheme="minorHAnsi" w:hAnsiTheme="minorHAnsi" w:cs="Arial"/>
          <w:szCs w:val="22"/>
        </w:rPr>
        <w:t>larda kan bağışı için hemoglobin değerinin 12,5 gr/dl olması yeterlidir.</w:t>
      </w:r>
    </w:p>
    <w:p w:rsidR="00D806B1" w:rsidRPr="00AB6384" w:rsidRDefault="00AB6384" w:rsidP="00AB6384">
      <w:pPr>
        <w:spacing w:line="276" w:lineRule="auto"/>
        <w:contextualSpacing/>
        <w:jc w:val="both"/>
        <w:rPr>
          <w:rFonts w:asciiTheme="minorHAnsi" w:hAnsiTheme="minorHAnsi" w:cstheme="minorHAnsi"/>
          <w:szCs w:val="22"/>
        </w:rPr>
      </w:pPr>
      <w:r>
        <w:rPr>
          <w:rFonts w:asciiTheme="minorHAnsi" w:hAnsiTheme="minorHAnsi" w:cstheme="minorHAnsi"/>
          <w:szCs w:val="22"/>
        </w:rPr>
        <w:t>İl Milli Eğitim Müdürlükleri ile b</w:t>
      </w:r>
      <w:r w:rsidR="00A343C7" w:rsidRPr="00AB6384">
        <w:rPr>
          <w:rFonts w:asciiTheme="minorHAnsi" w:hAnsiTheme="minorHAnsi" w:cstheme="minorHAnsi"/>
          <w:szCs w:val="22"/>
        </w:rPr>
        <w:t xml:space="preserve">irlikte </w:t>
      </w:r>
      <w:r w:rsidR="004D21DC" w:rsidRPr="00AB6384">
        <w:rPr>
          <w:rFonts w:asciiTheme="minorHAnsi" w:hAnsiTheme="minorHAnsi" w:cstheme="minorHAnsi"/>
          <w:szCs w:val="22"/>
        </w:rPr>
        <w:t xml:space="preserve">yürüttüğümüz faaliyetler </w:t>
      </w:r>
      <w:r>
        <w:rPr>
          <w:rFonts w:asciiTheme="minorHAnsi" w:hAnsiTheme="minorHAnsi" w:cstheme="minorHAnsi"/>
          <w:szCs w:val="22"/>
        </w:rPr>
        <w:t>neticesinde, kadın</w:t>
      </w:r>
      <w:r w:rsidR="00DF280E" w:rsidRPr="00AB6384">
        <w:rPr>
          <w:rFonts w:asciiTheme="minorHAnsi" w:hAnsiTheme="minorHAnsi" w:cstheme="minorHAnsi"/>
          <w:szCs w:val="22"/>
        </w:rPr>
        <w:t xml:space="preserve">larımız düzenli, bilinçli ve gönüllü kan bağışı olacak, kan bağışı kampanyaları düzenleyecek, eğitim çalışmaları gerçekleştireceklerdir. Kızılay gönüllüsü olarak halkımızın tüm kesimlerini bu sorunu çözmeye davet edecektir. </w:t>
      </w:r>
      <w:r w:rsidR="00D806B1" w:rsidRPr="00AB6384">
        <w:rPr>
          <w:rFonts w:asciiTheme="minorHAnsi" w:eastAsiaTheme="minorEastAsia" w:hAnsiTheme="minorHAnsi" w:cstheme="minorHAnsi"/>
          <w:color w:val="000000" w:themeColor="text1"/>
          <w:kern w:val="24"/>
          <w:szCs w:val="22"/>
        </w:rPr>
        <w:t>Ne yazık ki kadınlar genellikle kan bağışı konusunda gönüllü değillerdir veya isteksizdirler. Nüfusumuzun yarısını oluşturan kadınların kan bağışına ilgisi maalesef çok düşüktür.</w:t>
      </w:r>
    </w:p>
    <w:p w:rsidR="00431E4B" w:rsidRPr="00AB6384" w:rsidRDefault="00D806B1" w:rsidP="00AB6384">
      <w:pPr>
        <w:spacing w:line="276" w:lineRule="auto"/>
        <w:jc w:val="both"/>
        <w:rPr>
          <w:rFonts w:asciiTheme="minorHAnsi" w:eastAsiaTheme="minorEastAsia" w:hAnsiTheme="minorHAnsi" w:cstheme="minorHAnsi"/>
          <w:b/>
          <w:bCs/>
          <w:color w:val="000000" w:themeColor="text1"/>
          <w:kern w:val="24"/>
          <w:szCs w:val="22"/>
        </w:rPr>
      </w:pPr>
      <w:r w:rsidRPr="00AB6384">
        <w:rPr>
          <w:rFonts w:asciiTheme="minorHAnsi" w:eastAsiaTheme="minorEastAsia" w:hAnsiTheme="minorHAnsi" w:cstheme="minorHAnsi"/>
          <w:color w:val="000000" w:themeColor="text1"/>
          <w:kern w:val="24"/>
          <w:szCs w:val="22"/>
        </w:rPr>
        <w:t xml:space="preserve">Özellikle </w:t>
      </w:r>
      <w:r w:rsidRPr="000D5302">
        <w:rPr>
          <w:rFonts w:asciiTheme="minorHAnsi" w:eastAsiaTheme="minorEastAsia" w:hAnsiTheme="minorHAnsi" w:cstheme="minorHAnsi"/>
          <w:i/>
          <w:iCs/>
          <w:color w:val="C00000"/>
          <w:kern w:val="24"/>
          <w:szCs w:val="22"/>
          <w14:shadow w14:blurRad="50800" w14:dist="38100" w14:dir="2700000" w14:sx="100000" w14:sy="100000" w14:kx="0" w14:ky="0" w14:algn="tl">
            <w14:srgbClr w14:val="000000">
              <w14:alpha w14:val="60000"/>
            </w14:srgbClr>
          </w14:shadow>
        </w:rPr>
        <w:t xml:space="preserve">uzak mahallelerde </w:t>
      </w:r>
      <w:r w:rsidRPr="00AB6384">
        <w:rPr>
          <w:rFonts w:asciiTheme="minorHAnsi" w:eastAsiaTheme="minorEastAsia" w:hAnsiTheme="minorHAnsi" w:cstheme="minorHAnsi"/>
          <w:color w:val="000000" w:themeColor="text1"/>
          <w:kern w:val="24"/>
          <w:szCs w:val="22"/>
        </w:rPr>
        <w:t>ikamet eden kadınlarımız toplumsal baskılar dolayısıyla, kan bağışında bulunabilecekleri hizmet noktalarına ulaşamamaktadır.</w:t>
      </w:r>
      <w:r w:rsidRPr="00AB6384">
        <w:rPr>
          <w:rFonts w:asciiTheme="minorHAnsi" w:hAnsiTheme="minorHAnsi" w:cstheme="minorHAnsi"/>
          <w:b/>
          <w:bCs/>
          <w:color w:val="000000"/>
          <w:kern w:val="24"/>
          <w:szCs w:val="22"/>
        </w:rPr>
        <w:t xml:space="preserve"> </w:t>
      </w:r>
      <w:r w:rsidR="00E5515D" w:rsidRPr="00AB6384">
        <w:rPr>
          <w:rFonts w:asciiTheme="minorHAnsi" w:eastAsiaTheme="minorEastAsia" w:hAnsiTheme="minorHAnsi" w:cstheme="minorHAnsi"/>
          <w:b/>
          <w:bCs/>
          <w:color w:val="000000" w:themeColor="text1"/>
          <w:kern w:val="24"/>
          <w:szCs w:val="22"/>
        </w:rPr>
        <w:t>Projede amacımız; evinden ve mahallesinden uzaklaşamayan kadınlarımızı, okullarımızın güvenli ortamında kan bağışı yapmalarını sağlamaktır. Kadınlarımızı çocuklarının eğitim gördüğü okullara davet ederek, kan bağışı hakkında bilgilendirici seminerlere katılımlarını sağlamak ve kan bağışında bulunarak, düzenli gönüllü ve bilinçli kan bağışçısı olmalarını sağlamak üzere yola çıkılmıştır.</w:t>
      </w:r>
      <w:r w:rsidRPr="00AB6384">
        <w:rPr>
          <w:rFonts w:asciiTheme="minorHAnsi" w:hAnsiTheme="minorHAnsi" w:cstheme="minorHAnsi"/>
          <w:color w:val="000000"/>
          <w:kern w:val="24"/>
          <w:szCs w:val="22"/>
        </w:rPr>
        <w:t xml:space="preserve"> </w:t>
      </w:r>
      <w:r w:rsidR="00E5515D" w:rsidRPr="00AB6384">
        <w:rPr>
          <w:rFonts w:asciiTheme="minorHAnsi" w:eastAsiaTheme="minorEastAsia" w:hAnsiTheme="minorHAnsi" w:cstheme="minorHAnsi"/>
          <w:b/>
          <w:bCs/>
          <w:color w:val="000000" w:themeColor="text1"/>
          <w:kern w:val="24"/>
          <w:szCs w:val="22"/>
        </w:rPr>
        <w:t xml:space="preserve">Ülkemizde kadın kan bağışçı oranı maalesef %14 dür. Biliyoruz ki, güçlü ve başarılı projeler her zaman kadınların inanması ve destek vermesi halinde amacına ulaşabilir. </w:t>
      </w:r>
    </w:p>
    <w:p w:rsidR="00431E4B" w:rsidRPr="00AB6384" w:rsidRDefault="00E5515D" w:rsidP="00AB6384">
      <w:pPr>
        <w:spacing w:line="276" w:lineRule="auto"/>
        <w:jc w:val="both"/>
        <w:rPr>
          <w:rFonts w:asciiTheme="minorHAnsi" w:eastAsiaTheme="minorEastAsia" w:hAnsiTheme="minorHAnsi" w:cstheme="minorHAnsi"/>
          <w:b/>
          <w:bCs/>
          <w:color w:val="000000" w:themeColor="text1"/>
          <w:kern w:val="24"/>
          <w:szCs w:val="22"/>
        </w:rPr>
      </w:pPr>
      <w:r w:rsidRPr="00AB6384">
        <w:rPr>
          <w:rFonts w:asciiTheme="minorHAnsi" w:eastAsiaTheme="minorEastAsia" w:hAnsiTheme="minorHAnsi" w:cstheme="minorHAnsi"/>
          <w:b/>
          <w:bCs/>
          <w:color w:val="000000" w:themeColor="text1"/>
          <w:kern w:val="24"/>
          <w:szCs w:val="22"/>
        </w:rPr>
        <w:t xml:space="preserve">Kadınlarımız ile </w:t>
      </w:r>
      <w:proofErr w:type="spellStart"/>
      <w:r w:rsidRPr="00AB6384">
        <w:rPr>
          <w:rFonts w:asciiTheme="minorHAnsi" w:eastAsiaTheme="minorEastAsia" w:hAnsiTheme="minorHAnsi" w:cstheme="minorHAnsi"/>
          <w:b/>
          <w:bCs/>
          <w:color w:val="000000" w:themeColor="text1"/>
          <w:kern w:val="24"/>
          <w:szCs w:val="22"/>
        </w:rPr>
        <w:t>elele</w:t>
      </w:r>
      <w:proofErr w:type="spellEnd"/>
      <w:r w:rsidRPr="00AB6384">
        <w:rPr>
          <w:rFonts w:asciiTheme="minorHAnsi" w:eastAsiaTheme="minorEastAsia" w:hAnsiTheme="minorHAnsi" w:cstheme="minorHAnsi"/>
          <w:b/>
          <w:bCs/>
          <w:color w:val="000000" w:themeColor="text1"/>
          <w:kern w:val="24"/>
          <w:szCs w:val="22"/>
        </w:rPr>
        <w:t xml:space="preserve"> vererek gerçekleştirdiğimiz bu örnek projede kadın </w:t>
      </w:r>
      <w:r w:rsidR="00D806B1" w:rsidRPr="00AB6384">
        <w:rPr>
          <w:rFonts w:asciiTheme="minorHAnsi" w:eastAsiaTheme="minorEastAsia" w:hAnsiTheme="minorHAnsi" w:cstheme="minorHAnsi"/>
          <w:b/>
          <w:bCs/>
          <w:i/>
          <w:iCs/>
          <w:color w:val="000000" w:themeColor="text1"/>
          <w:kern w:val="24"/>
          <w:szCs w:val="22"/>
        </w:rPr>
        <w:t xml:space="preserve">kan bağışçı oranı %45 </w:t>
      </w:r>
      <w:r w:rsidRPr="00AB6384">
        <w:rPr>
          <w:rFonts w:asciiTheme="minorHAnsi" w:eastAsiaTheme="minorEastAsia" w:hAnsiTheme="minorHAnsi" w:cstheme="minorHAnsi"/>
          <w:b/>
          <w:bCs/>
          <w:color w:val="000000" w:themeColor="text1"/>
          <w:kern w:val="24"/>
          <w:szCs w:val="22"/>
        </w:rPr>
        <w:t xml:space="preserve">e ulaşılmış olup, büyük bir başarıya imza atılmıştır. </w:t>
      </w:r>
    </w:p>
    <w:p w:rsidR="00DF280E" w:rsidRPr="00D806B1" w:rsidRDefault="00DF280E" w:rsidP="00D806B1">
      <w:pPr>
        <w:spacing w:line="276" w:lineRule="auto"/>
        <w:ind w:firstLine="708"/>
        <w:jc w:val="both"/>
        <w:rPr>
          <w:rFonts w:asciiTheme="minorHAnsi" w:hAnsiTheme="minorHAnsi" w:cs="Arial"/>
          <w:sz w:val="24"/>
          <w:szCs w:val="24"/>
        </w:rPr>
      </w:pPr>
    </w:p>
    <w:p w:rsidR="00813802" w:rsidRDefault="00813802" w:rsidP="00B42800">
      <w:pPr>
        <w:autoSpaceDE w:val="0"/>
        <w:autoSpaceDN w:val="0"/>
        <w:adjustRightInd w:val="0"/>
        <w:spacing w:line="276" w:lineRule="auto"/>
        <w:jc w:val="center"/>
        <w:rPr>
          <w:rFonts w:asciiTheme="minorHAnsi" w:hAnsiTheme="minorHAnsi" w:cs="Arial"/>
          <w:b/>
          <w:bCs/>
          <w:color w:val="FFFFFF" w:themeColor="background1"/>
          <w:szCs w:val="22"/>
          <w:highlight w:val="darkRed"/>
        </w:rPr>
      </w:pPr>
      <w:r>
        <w:rPr>
          <w:noProof/>
        </w:rPr>
        <w:drawing>
          <wp:inline distT="0" distB="0" distL="0" distR="0" wp14:anchorId="1A5A1634" wp14:editId="5EEE415B">
            <wp:extent cx="3975189" cy="2574450"/>
            <wp:effectExtent l="0" t="0" r="6350" b="0"/>
            <wp:docPr id="8" name="Picture 9" descr="_MG_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_MG_116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05" t="1057" r="945" b="3010"/>
                    <a:stretch/>
                  </pic:blipFill>
                  <pic:spPr bwMode="auto">
                    <a:xfrm>
                      <a:off x="0" y="0"/>
                      <a:ext cx="3982689" cy="2579307"/>
                    </a:xfrm>
                    <a:prstGeom prst="rect">
                      <a:avLst/>
                    </a:prstGeom>
                    <a:noFill/>
                    <a:ln w="9525">
                      <a:noFill/>
                      <a:miter lim="800000"/>
                      <a:headEnd/>
                      <a:tailEnd/>
                    </a:ln>
                    <a:extLst/>
                  </pic:spPr>
                </pic:pic>
              </a:graphicData>
            </a:graphic>
          </wp:inline>
        </w:drawing>
      </w:r>
    </w:p>
    <w:p w:rsidR="00813802" w:rsidRDefault="00813802" w:rsidP="00B42800">
      <w:pPr>
        <w:autoSpaceDE w:val="0"/>
        <w:autoSpaceDN w:val="0"/>
        <w:adjustRightInd w:val="0"/>
        <w:spacing w:line="276" w:lineRule="auto"/>
        <w:jc w:val="center"/>
        <w:rPr>
          <w:rFonts w:asciiTheme="minorHAnsi" w:hAnsiTheme="minorHAnsi" w:cs="Arial"/>
          <w:b/>
          <w:bCs/>
          <w:color w:val="FFFFFF" w:themeColor="background1"/>
          <w:szCs w:val="22"/>
          <w:highlight w:val="darkRed"/>
        </w:rPr>
      </w:pPr>
    </w:p>
    <w:p w:rsidR="00813802" w:rsidRDefault="00813802" w:rsidP="00B42800">
      <w:pPr>
        <w:autoSpaceDE w:val="0"/>
        <w:autoSpaceDN w:val="0"/>
        <w:adjustRightInd w:val="0"/>
        <w:spacing w:line="276" w:lineRule="auto"/>
        <w:jc w:val="center"/>
        <w:rPr>
          <w:rFonts w:asciiTheme="minorHAnsi" w:hAnsiTheme="minorHAnsi" w:cs="Arial"/>
          <w:b/>
          <w:bCs/>
          <w:color w:val="FFFFFF" w:themeColor="background1"/>
          <w:szCs w:val="22"/>
          <w:highlight w:val="darkRed"/>
        </w:rPr>
      </w:pPr>
    </w:p>
    <w:p w:rsidR="005629B6" w:rsidRPr="00813802" w:rsidRDefault="00F85D35" w:rsidP="00B42800">
      <w:pPr>
        <w:autoSpaceDE w:val="0"/>
        <w:autoSpaceDN w:val="0"/>
        <w:adjustRightInd w:val="0"/>
        <w:spacing w:line="276" w:lineRule="auto"/>
        <w:jc w:val="center"/>
        <w:rPr>
          <w:rFonts w:asciiTheme="minorHAnsi" w:hAnsiTheme="minorHAnsi" w:cs="Arial"/>
          <w:b/>
          <w:bCs/>
          <w:color w:val="FFFFFF" w:themeColor="background1"/>
          <w:szCs w:val="22"/>
        </w:rPr>
      </w:pPr>
      <w:r w:rsidRPr="00813802">
        <w:rPr>
          <w:rFonts w:asciiTheme="minorHAnsi" w:hAnsiTheme="minorHAnsi" w:cs="Arial"/>
          <w:b/>
          <w:bCs/>
          <w:color w:val="FFFFFF" w:themeColor="background1"/>
          <w:szCs w:val="22"/>
          <w:highlight w:val="darkRed"/>
        </w:rPr>
        <w:lastRenderedPageBreak/>
        <w:t>TROMBOSİT AFEREZİ</w:t>
      </w:r>
    </w:p>
    <w:p w:rsidR="000B66C7" w:rsidRPr="00DA12A8" w:rsidRDefault="000B66C7" w:rsidP="00B42800">
      <w:pPr>
        <w:autoSpaceDE w:val="0"/>
        <w:autoSpaceDN w:val="0"/>
        <w:adjustRightInd w:val="0"/>
        <w:spacing w:line="276" w:lineRule="auto"/>
        <w:jc w:val="center"/>
        <w:rPr>
          <w:rFonts w:asciiTheme="minorHAnsi" w:hAnsiTheme="minorHAnsi" w:cs="Arial"/>
          <w:b/>
          <w:bCs/>
          <w:szCs w:val="22"/>
          <w:u w:val="single"/>
        </w:rPr>
      </w:pPr>
    </w:p>
    <w:p w:rsidR="00F85D35" w:rsidRPr="00DA12A8" w:rsidRDefault="00F85D35" w:rsidP="00B42800">
      <w:pPr>
        <w:autoSpaceDE w:val="0"/>
        <w:autoSpaceDN w:val="0"/>
        <w:adjustRightInd w:val="0"/>
        <w:spacing w:line="276" w:lineRule="auto"/>
        <w:ind w:firstLine="708"/>
        <w:jc w:val="both"/>
        <w:rPr>
          <w:rFonts w:asciiTheme="minorHAnsi" w:hAnsiTheme="minorHAnsi" w:cs="Arial"/>
          <w:color w:val="000000"/>
          <w:szCs w:val="22"/>
        </w:rPr>
      </w:pPr>
      <w:r w:rsidRPr="00DA12A8">
        <w:rPr>
          <w:rFonts w:asciiTheme="minorHAnsi" w:hAnsiTheme="minorHAnsi" w:cs="Arial"/>
          <w:color w:val="000000"/>
          <w:szCs w:val="22"/>
        </w:rPr>
        <w:t xml:space="preserve">Kan bağışçısından tam kanın alınarak bileşenlerine </w:t>
      </w:r>
      <w:r w:rsidR="00D71F85" w:rsidRPr="00DA12A8">
        <w:rPr>
          <w:rFonts w:asciiTheme="minorHAnsi" w:hAnsiTheme="minorHAnsi" w:cs="Arial"/>
          <w:color w:val="000000"/>
          <w:szCs w:val="22"/>
        </w:rPr>
        <w:t xml:space="preserve">ayrılması ve </w:t>
      </w:r>
      <w:proofErr w:type="spellStart"/>
      <w:r w:rsidR="00D71F85" w:rsidRPr="00DA12A8">
        <w:rPr>
          <w:rFonts w:asciiTheme="minorHAnsi" w:hAnsiTheme="minorHAnsi" w:cs="Arial"/>
          <w:color w:val="000000"/>
          <w:szCs w:val="22"/>
        </w:rPr>
        <w:t>trombosit</w:t>
      </w:r>
      <w:proofErr w:type="spellEnd"/>
      <w:r w:rsidR="00D71F85" w:rsidRPr="00DA12A8">
        <w:rPr>
          <w:rFonts w:asciiTheme="minorHAnsi" w:hAnsiTheme="minorHAnsi" w:cs="Arial"/>
          <w:color w:val="000000"/>
          <w:szCs w:val="22"/>
        </w:rPr>
        <w:t xml:space="preserve"> hücresi</w:t>
      </w:r>
      <w:r w:rsidRPr="00DA12A8">
        <w:rPr>
          <w:rFonts w:asciiTheme="minorHAnsi" w:hAnsiTheme="minorHAnsi" w:cs="Arial"/>
          <w:color w:val="000000"/>
          <w:szCs w:val="22"/>
        </w:rPr>
        <w:t xml:space="preserve"> alındıktan sonra </w:t>
      </w:r>
      <w:r w:rsidR="000B66C7" w:rsidRPr="00DA12A8">
        <w:rPr>
          <w:rFonts w:asciiTheme="minorHAnsi" w:hAnsiTheme="minorHAnsi" w:cs="Arial"/>
          <w:color w:val="000000"/>
          <w:szCs w:val="22"/>
        </w:rPr>
        <w:t xml:space="preserve">kanın </w:t>
      </w:r>
      <w:r w:rsidRPr="00DA12A8">
        <w:rPr>
          <w:rFonts w:asciiTheme="minorHAnsi" w:hAnsiTheme="minorHAnsi" w:cs="Arial"/>
          <w:color w:val="000000"/>
          <w:szCs w:val="22"/>
        </w:rPr>
        <w:t>kalan kısmının geri verilmesi işlemine</w:t>
      </w:r>
      <w:r w:rsidR="000B66C7" w:rsidRPr="00DA12A8">
        <w:rPr>
          <w:rFonts w:asciiTheme="minorHAnsi" w:hAnsiTheme="minorHAnsi" w:cs="Arial"/>
          <w:color w:val="000000"/>
          <w:szCs w:val="22"/>
        </w:rPr>
        <w:t xml:space="preserve"> </w:t>
      </w:r>
      <w:proofErr w:type="spellStart"/>
      <w:r w:rsidR="000B66C7" w:rsidRPr="00DA12A8">
        <w:rPr>
          <w:rFonts w:asciiTheme="minorHAnsi" w:hAnsiTheme="minorHAnsi" w:cs="Arial"/>
          <w:color w:val="000000"/>
          <w:szCs w:val="22"/>
        </w:rPr>
        <w:t>trombosit</w:t>
      </w:r>
      <w:proofErr w:type="spellEnd"/>
      <w:r w:rsidR="000B66C7" w:rsidRPr="00DA12A8">
        <w:rPr>
          <w:rFonts w:asciiTheme="minorHAnsi" w:hAnsiTheme="minorHAnsi" w:cs="Arial"/>
          <w:color w:val="000000"/>
          <w:szCs w:val="22"/>
        </w:rPr>
        <w:t xml:space="preserve"> </w:t>
      </w:r>
      <w:proofErr w:type="spellStart"/>
      <w:r w:rsidR="000B66C7" w:rsidRPr="00DA12A8">
        <w:rPr>
          <w:rFonts w:asciiTheme="minorHAnsi" w:hAnsiTheme="minorHAnsi" w:cs="Arial"/>
          <w:color w:val="000000"/>
          <w:szCs w:val="22"/>
        </w:rPr>
        <w:t>aferezi</w:t>
      </w:r>
      <w:proofErr w:type="spellEnd"/>
      <w:r w:rsidRPr="00DA12A8">
        <w:rPr>
          <w:rFonts w:asciiTheme="minorHAnsi" w:hAnsiTheme="minorHAnsi" w:cs="Arial"/>
          <w:color w:val="000000"/>
          <w:szCs w:val="22"/>
        </w:rPr>
        <w:t xml:space="preserve"> denir.</w:t>
      </w:r>
    </w:p>
    <w:p w:rsidR="00F85D35" w:rsidRPr="00DA12A8" w:rsidRDefault="00F85D35" w:rsidP="00B42800">
      <w:pPr>
        <w:autoSpaceDE w:val="0"/>
        <w:autoSpaceDN w:val="0"/>
        <w:adjustRightInd w:val="0"/>
        <w:spacing w:line="276" w:lineRule="auto"/>
        <w:ind w:firstLine="708"/>
        <w:jc w:val="both"/>
        <w:rPr>
          <w:rFonts w:asciiTheme="minorHAnsi" w:hAnsiTheme="minorHAnsi" w:cs="Arial"/>
          <w:color w:val="000000"/>
          <w:szCs w:val="22"/>
        </w:rPr>
      </w:pPr>
      <w:proofErr w:type="spellStart"/>
      <w:r w:rsidRPr="00DA12A8">
        <w:rPr>
          <w:rFonts w:asciiTheme="minorHAnsi" w:hAnsiTheme="minorHAnsi" w:cs="Arial"/>
          <w:color w:val="000000"/>
          <w:szCs w:val="22"/>
        </w:rPr>
        <w:t>Trombosit</w:t>
      </w:r>
      <w:proofErr w:type="spellEnd"/>
      <w:r w:rsidRPr="00DA12A8">
        <w:rPr>
          <w:rFonts w:asciiTheme="minorHAnsi" w:hAnsiTheme="minorHAnsi" w:cs="Arial"/>
          <w:color w:val="000000"/>
          <w:szCs w:val="22"/>
        </w:rPr>
        <w:t>, kanamayı</w:t>
      </w:r>
      <w:r w:rsidR="00D71F85" w:rsidRPr="00DA12A8">
        <w:rPr>
          <w:rFonts w:asciiTheme="minorHAnsi" w:hAnsiTheme="minorHAnsi" w:cs="Arial"/>
          <w:color w:val="000000"/>
          <w:szCs w:val="22"/>
        </w:rPr>
        <w:t xml:space="preserve"> durdurm</w:t>
      </w:r>
      <w:r w:rsidRPr="00DA12A8">
        <w:rPr>
          <w:rFonts w:asciiTheme="minorHAnsi" w:hAnsiTheme="minorHAnsi" w:cs="Arial"/>
          <w:color w:val="000000"/>
          <w:szCs w:val="22"/>
        </w:rPr>
        <w:t>a ve önleme amaçlı kullanılabildiği gibi amel</w:t>
      </w:r>
      <w:r w:rsidR="00D41EC4" w:rsidRPr="00DA12A8">
        <w:rPr>
          <w:rFonts w:asciiTheme="minorHAnsi" w:hAnsiTheme="minorHAnsi" w:cs="Arial"/>
          <w:color w:val="000000"/>
          <w:szCs w:val="22"/>
        </w:rPr>
        <w:t>iyatlarda ve özellikle kanser hastalarının</w:t>
      </w:r>
      <w:r w:rsidRPr="00DA12A8">
        <w:rPr>
          <w:rFonts w:asciiTheme="minorHAnsi" w:hAnsiTheme="minorHAnsi" w:cs="Arial"/>
          <w:color w:val="000000"/>
          <w:szCs w:val="22"/>
        </w:rPr>
        <w:t xml:space="preserve"> tedavisinde de kullanılmaktadır.</w:t>
      </w:r>
    </w:p>
    <w:p w:rsidR="00E468D5" w:rsidRPr="00DA12A8" w:rsidRDefault="00E468D5" w:rsidP="00B42800">
      <w:pPr>
        <w:spacing w:line="276" w:lineRule="auto"/>
        <w:jc w:val="both"/>
        <w:rPr>
          <w:rFonts w:asciiTheme="minorHAnsi" w:hAnsiTheme="minorHAnsi" w:cs="Arial"/>
          <w:szCs w:val="22"/>
          <w:lang w:eastAsia="en-US"/>
        </w:rPr>
      </w:pPr>
      <w:r w:rsidRPr="00DA12A8">
        <w:rPr>
          <w:rFonts w:asciiTheme="minorHAnsi" w:hAnsiTheme="minorHAnsi" w:cs="Arial"/>
          <w:szCs w:val="22"/>
          <w:lang w:eastAsia="en-US"/>
        </w:rPr>
        <w:t>Haftada iki işlemi aşmamak ve iki işlem arasında 48 saatten kısa süre bulun</w:t>
      </w:r>
      <w:r w:rsidR="00632F99" w:rsidRPr="00DA12A8">
        <w:rPr>
          <w:rFonts w:asciiTheme="minorHAnsi" w:hAnsiTheme="minorHAnsi" w:cs="Arial"/>
          <w:szCs w:val="22"/>
          <w:lang w:eastAsia="en-US"/>
        </w:rPr>
        <w:t>ma</w:t>
      </w:r>
      <w:r w:rsidRPr="00DA12A8">
        <w:rPr>
          <w:rFonts w:asciiTheme="minorHAnsi" w:hAnsiTheme="minorHAnsi" w:cs="Arial"/>
          <w:szCs w:val="22"/>
          <w:lang w:eastAsia="en-US"/>
        </w:rPr>
        <w:t xml:space="preserve">mak koşulu </w:t>
      </w:r>
      <w:proofErr w:type="gramStart"/>
      <w:r w:rsidR="00F50A8F" w:rsidRPr="00DA12A8">
        <w:rPr>
          <w:rFonts w:asciiTheme="minorHAnsi" w:hAnsiTheme="minorHAnsi" w:cs="Arial"/>
          <w:szCs w:val="22"/>
          <w:lang w:eastAsia="en-US"/>
        </w:rPr>
        <w:t>ile,</w:t>
      </w:r>
      <w:proofErr w:type="gramEnd"/>
      <w:r w:rsidRPr="00DA12A8">
        <w:rPr>
          <w:rFonts w:asciiTheme="minorHAnsi" w:hAnsiTheme="minorHAnsi" w:cs="Arial"/>
          <w:szCs w:val="22"/>
          <w:lang w:eastAsia="en-US"/>
        </w:rPr>
        <w:t xml:space="preserve"> yılda 24 kez </w:t>
      </w:r>
      <w:proofErr w:type="spellStart"/>
      <w:r w:rsidRPr="00DA12A8">
        <w:rPr>
          <w:rFonts w:asciiTheme="minorHAnsi" w:hAnsiTheme="minorHAnsi" w:cs="Arial"/>
          <w:szCs w:val="22"/>
          <w:lang w:eastAsia="en-US"/>
        </w:rPr>
        <w:t>aferez</w:t>
      </w:r>
      <w:proofErr w:type="spellEnd"/>
      <w:r w:rsidRPr="00DA12A8">
        <w:rPr>
          <w:rFonts w:asciiTheme="minorHAnsi" w:hAnsiTheme="minorHAnsi" w:cs="Arial"/>
          <w:szCs w:val="22"/>
          <w:lang w:eastAsia="en-US"/>
        </w:rPr>
        <w:t xml:space="preserve"> bağışı yapılabilir. Tam kan bağışının üzerinden 4 hafta geçmesi gerekir.</w:t>
      </w:r>
    </w:p>
    <w:p w:rsidR="000B4216" w:rsidRDefault="00E468D5" w:rsidP="00B42800">
      <w:pPr>
        <w:spacing w:line="276" w:lineRule="auto"/>
        <w:jc w:val="both"/>
        <w:rPr>
          <w:rFonts w:asciiTheme="minorHAnsi" w:hAnsiTheme="minorHAnsi" w:cs="Arial"/>
          <w:szCs w:val="22"/>
          <w:lang w:eastAsia="en-US"/>
        </w:rPr>
      </w:pPr>
      <w:r w:rsidRPr="00DA12A8">
        <w:rPr>
          <w:rFonts w:asciiTheme="minorHAnsi" w:hAnsiTheme="minorHAnsi" w:cs="Arial"/>
          <w:szCs w:val="22"/>
          <w:lang w:eastAsia="en-US"/>
        </w:rPr>
        <w:tab/>
      </w:r>
      <w:proofErr w:type="spellStart"/>
      <w:r w:rsidR="00890FBF" w:rsidRPr="00DA12A8">
        <w:rPr>
          <w:rFonts w:asciiTheme="minorHAnsi" w:hAnsiTheme="minorHAnsi" w:cs="Arial"/>
          <w:szCs w:val="22"/>
          <w:lang w:eastAsia="en-US"/>
        </w:rPr>
        <w:t>Aferez</w:t>
      </w:r>
      <w:proofErr w:type="spellEnd"/>
      <w:r w:rsidR="00890FBF" w:rsidRPr="00DA12A8">
        <w:rPr>
          <w:rFonts w:asciiTheme="minorHAnsi" w:hAnsiTheme="minorHAnsi" w:cs="Arial"/>
          <w:szCs w:val="22"/>
          <w:lang w:eastAsia="en-US"/>
        </w:rPr>
        <w:t xml:space="preserve"> </w:t>
      </w:r>
      <w:proofErr w:type="spellStart"/>
      <w:r w:rsidR="00890FBF" w:rsidRPr="00DA12A8">
        <w:rPr>
          <w:rFonts w:asciiTheme="minorHAnsi" w:hAnsiTheme="minorHAnsi" w:cs="Arial"/>
          <w:szCs w:val="22"/>
          <w:lang w:eastAsia="en-US"/>
        </w:rPr>
        <w:t>trombosit</w:t>
      </w:r>
      <w:proofErr w:type="spellEnd"/>
      <w:r w:rsidR="00890FBF" w:rsidRPr="00DA12A8">
        <w:rPr>
          <w:rFonts w:asciiTheme="minorHAnsi" w:hAnsiTheme="minorHAnsi" w:cs="Arial"/>
          <w:szCs w:val="22"/>
          <w:lang w:eastAsia="en-US"/>
        </w:rPr>
        <w:t xml:space="preserve"> </w:t>
      </w:r>
      <w:r w:rsidR="003B0FC6" w:rsidRPr="00DA12A8">
        <w:rPr>
          <w:rFonts w:asciiTheme="minorHAnsi" w:hAnsiTheme="minorHAnsi" w:cs="Arial"/>
          <w:szCs w:val="22"/>
          <w:lang w:eastAsia="en-US"/>
        </w:rPr>
        <w:t>ihtiyacın</w:t>
      </w:r>
      <w:r w:rsidR="00890FBF" w:rsidRPr="00DA12A8">
        <w:rPr>
          <w:rFonts w:asciiTheme="minorHAnsi" w:hAnsiTheme="minorHAnsi" w:cs="Arial"/>
          <w:szCs w:val="22"/>
          <w:lang w:eastAsia="en-US"/>
        </w:rPr>
        <w:t>ın</w:t>
      </w:r>
      <w:r w:rsidR="003B0FC6" w:rsidRPr="00DA12A8">
        <w:rPr>
          <w:rFonts w:asciiTheme="minorHAnsi" w:hAnsiTheme="minorHAnsi" w:cs="Arial"/>
          <w:szCs w:val="22"/>
          <w:lang w:eastAsia="en-US"/>
        </w:rPr>
        <w:t xml:space="preserve"> tamamını karşılayamadığımız için özellikle</w:t>
      </w:r>
      <w:r w:rsidR="00632F99" w:rsidRPr="00DA12A8">
        <w:rPr>
          <w:rFonts w:asciiTheme="minorHAnsi" w:hAnsiTheme="minorHAnsi" w:cs="Arial"/>
          <w:szCs w:val="22"/>
          <w:lang w:eastAsia="en-US"/>
        </w:rPr>
        <w:t xml:space="preserve"> lösemili çocuklar ve yakınları </w:t>
      </w:r>
      <w:proofErr w:type="spellStart"/>
      <w:r w:rsidR="003B0FC6" w:rsidRPr="00DA12A8">
        <w:rPr>
          <w:rFonts w:asciiTheme="minorHAnsi" w:hAnsiTheme="minorHAnsi" w:cs="Arial"/>
          <w:szCs w:val="22"/>
          <w:lang w:eastAsia="en-US"/>
        </w:rPr>
        <w:t>aferez</w:t>
      </w:r>
      <w:proofErr w:type="spellEnd"/>
      <w:r w:rsidR="003B0FC6" w:rsidRPr="00DA12A8">
        <w:rPr>
          <w:rFonts w:asciiTheme="minorHAnsi" w:hAnsiTheme="minorHAnsi" w:cs="Arial"/>
          <w:szCs w:val="22"/>
          <w:lang w:eastAsia="en-US"/>
        </w:rPr>
        <w:t xml:space="preserve"> </w:t>
      </w:r>
      <w:proofErr w:type="spellStart"/>
      <w:r w:rsidR="003B0FC6" w:rsidRPr="00DA12A8">
        <w:rPr>
          <w:rFonts w:asciiTheme="minorHAnsi" w:hAnsiTheme="minorHAnsi" w:cs="Arial"/>
          <w:szCs w:val="22"/>
          <w:lang w:eastAsia="en-US"/>
        </w:rPr>
        <w:t>trombosit</w:t>
      </w:r>
      <w:proofErr w:type="spellEnd"/>
      <w:r w:rsidR="003B0FC6" w:rsidRPr="00DA12A8">
        <w:rPr>
          <w:rFonts w:asciiTheme="minorHAnsi" w:hAnsiTheme="minorHAnsi" w:cs="Arial"/>
          <w:szCs w:val="22"/>
          <w:lang w:eastAsia="en-US"/>
        </w:rPr>
        <w:t xml:space="preserve"> </w:t>
      </w:r>
      <w:r w:rsidR="00632F99" w:rsidRPr="00DA12A8">
        <w:rPr>
          <w:rFonts w:asciiTheme="minorHAnsi" w:hAnsiTheme="minorHAnsi" w:cs="Arial"/>
          <w:szCs w:val="22"/>
          <w:lang w:eastAsia="en-US"/>
        </w:rPr>
        <w:t>bağışçı</w:t>
      </w:r>
      <w:r w:rsidR="003B0FC6" w:rsidRPr="00DA12A8">
        <w:rPr>
          <w:rFonts w:asciiTheme="minorHAnsi" w:hAnsiTheme="minorHAnsi" w:cs="Arial"/>
          <w:szCs w:val="22"/>
          <w:lang w:eastAsia="en-US"/>
        </w:rPr>
        <w:t>sı</w:t>
      </w:r>
      <w:r w:rsidR="00632F99" w:rsidRPr="00DA12A8">
        <w:rPr>
          <w:rFonts w:asciiTheme="minorHAnsi" w:hAnsiTheme="minorHAnsi" w:cs="Arial"/>
          <w:szCs w:val="22"/>
          <w:lang w:eastAsia="en-US"/>
        </w:rPr>
        <w:t xml:space="preserve"> aramak zorunda kalmıştır. </w:t>
      </w:r>
      <w:r w:rsidR="003B0FC6" w:rsidRPr="00DA12A8">
        <w:rPr>
          <w:rFonts w:asciiTheme="minorHAnsi" w:hAnsiTheme="minorHAnsi" w:cs="Arial"/>
          <w:szCs w:val="22"/>
          <w:lang w:eastAsia="en-US"/>
        </w:rPr>
        <w:t>H</w:t>
      </w:r>
      <w:r w:rsidR="00632F99" w:rsidRPr="00DA12A8">
        <w:rPr>
          <w:rFonts w:asciiTheme="minorHAnsi" w:hAnsiTheme="minorHAnsi" w:cs="Arial"/>
          <w:szCs w:val="22"/>
          <w:lang w:eastAsia="en-US"/>
        </w:rPr>
        <w:t xml:space="preserve">alkımızın </w:t>
      </w:r>
      <w:proofErr w:type="spellStart"/>
      <w:r w:rsidR="00632F99" w:rsidRPr="00DA12A8">
        <w:rPr>
          <w:rFonts w:asciiTheme="minorHAnsi" w:hAnsiTheme="minorHAnsi" w:cs="Arial"/>
          <w:szCs w:val="22"/>
          <w:lang w:eastAsia="en-US"/>
        </w:rPr>
        <w:t>trombosit</w:t>
      </w:r>
      <w:proofErr w:type="spellEnd"/>
      <w:r w:rsidR="00632F99" w:rsidRPr="00DA12A8">
        <w:rPr>
          <w:rFonts w:asciiTheme="minorHAnsi" w:hAnsiTheme="minorHAnsi" w:cs="Arial"/>
          <w:szCs w:val="22"/>
          <w:lang w:eastAsia="en-US"/>
        </w:rPr>
        <w:t xml:space="preserve"> </w:t>
      </w:r>
      <w:proofErr w:type="spellStart"/>
      <w:r w:rsidR="00632F99" w:rsidRPr="00DA12A8">
        <w:rPr>
          <w:rFonts w:asciiTheme="minorHAnsi" w:hAnsiTheme="minorHAnsi" w:cs="Arial"/>
          <w:szCs w:val="22"/>
          <w:lang w:eastAsia="en-US"/>
        </w:rPr>
        <w:t>aferezi</w:t>
      </w:r>
      <w:proofErr w:type="spellEnd"/>
      <w:r w:rsidR="00632F99" w:rsidRPr="00DA12A8">
        <w:rPr>
          <w:rFonts w:asciiTheme="minorHAnsi" w:hAnsiTheme="minorHAnsi" w:cs="Arial"/>
          <w:szCs w:val="22"/>
          <w:lang w:eastAsia="en-US"/>
        </w:rPr>
        <w:t xml:space="preserve"> </w:t>
      </w:r>
      <w:r w:rsidR="004F5719" w:rsidRPr="00DA12A8">
        <w:rPr>
          <w:rFonts w:asciiTheme="minorHAnsi" w:hAnsiTheme="minorHAnsi" w:cs="Arial"/>
          <w:szCs w:val="22"/>
          <w:lang w:eastAsia="en-US"/>
        </w:rPr>
        <w:t>bağışlarına ihtiyacımız vardır.</w:t>
      </w:r>
    </w:p>
    <w:p w:rsidR="00510C11" w:rsidRDefault="00510C11" w:rsidP="00B42800">
      <w:pPr>
        <w:spacing w:line="276" w:lineRule="auto"/>
        <w:ind w:left="2832" w:firstLine="708"/>
        <w:rPr>
          <w:rFonts w:asciiTheme="minorHAnsi" w:hAnsiTheme="minorHAnsi" w:cs="Arial"/>
          <w:b/>
          <w:szCs w:val="22"/>
          <w:u w:val="single"/>
        </w:rPr>
      </w:pPr>
    </w:p>
    <w:p w:rsidR="00FB420F" w:rsidRPr="00813802" w:rsidRDefault="00FB420F" w:rsidP="00B42800">
      <w:pPr>
        <w:spacing w:line="276" w:lineRule="auto"/>
        <w:ind w:left="2832" w:firstLine="708"/>
        <w:rPr>
          <w:rFonts w:asciiTheme="minorHAnsi" w:hAnsiTheme="minorHAnsi" w:cs="Arial"/>
          <w:b/>
          <w:color w:val="FFFFFF" w:themeColor="background1"/>
          <w:szCs w:val="22"/>
        </w:rPr>
      </w:pPr>
      <w:r w:rsidRPr="00813802">
        <w:rPr>
          <w:rFonts w:asciiTheme="minorHAnsi" w:hAnsiTheme="minorHAnsi" w:cs="Arial"/>
          <w:b/>
          <w:color w:val="FFFFFF" w:themeColor="background1"/>
          <w:szCs w:val="22"/>
          <w:highlight w:val="darkRed"/>
        </w:rPr>
        <w:t>TÜRKÖK PROJESİ</w:t>
      </w:r>
    </w:p>
    <w:p w:rsidR="0035626B" w:rsidRPr="00DA12A8" w:rsidRDefault="0035626B" w:rsidP="00B42800">
      <w:pPr>
        <w:spacing w:line="276" w:lineRule="auto"/>
        <w:ind w:firstLine="708"/>
        <w:jc w:val="both"/>
        <w:rPr>
          <w:rFonts w:asciiTheme="minorHAnsi" w:hAnsiTheme="minorHAnsi" w:cs="Arial"/>
          <w:szCs w:val="22"/>
        </w:rPr>
      </w:pPr>
      <w:r w:rsidRPr="00DA12A8">
        <w:rPr>
          <w:rFonts w:asciiTheme="minorHAnsi" w:hAnsiTheme="minorHAnsi" w:cs="Arial"/>
          <w:szCs w:val="22"/>
        </w:rPr>
        <w:t xml:space="preserve">07.11.2013 tarihinde T.C. Sağlık Bakanlığı ile Türk </w:t>
      </w:r>
      <w:proofErr w:type="spellStart"/>
      <w:r w:rsidRPr="00DA12A8">
        <w:rPr>
          <w:rFonts w:asciiTheme="minorHAnsi" w:hAnsiTheme="minorHAnsi" w:cs="Arial"/>
          <w:szCs w:val="22"/>
        </w:rPr>
        <w:t>Kızılayı</w:t>
      </w:r>
      <w:proofErr w:type="spellEnd"/>
      <w:r w:rsidRPr="00DA12A8">
        <w:rPr>
          <w:rFonts w:asciiTheme="minorHAnsi" w:hAnsiTheme="minorHAnsi" w:cs="Arial"/>
          <w:szCs w:val="22"/>
        </w:rPr>
        <w:t xml:space="preserve"> arasında, ulusal çapta bir kemik iliği bankası kurularak, kemik iliği nakli bekleyen hastalara umut olmak adına, TÜRKÖK projesi kapsamında işbirliği protokolü imzalanmış olup, Türk </w:t>
      </w:r>
      <w:proofErr w:type="spellStart"/>
      <w:r w:rsidRPr="00DA12A8">
        <w:rPr>
          <w:rFonts w:asciiTheme="minorHAnsi" w:hAnsiTheme="minorHAnsi" w:cs="Arial"/>
          <w:szCs w:val="22"/>
        </w:rPr>
        <w:t>Kızılayı</w:t>
      </w:r>
      <w:proofErr w:type="spellEnd"/>
      <w:r w:rsidRPr="00DA12A8">
        <w:rPr>
          <w:rFonts w:asciiTheme="minorHAnsi" w:hAnsiTheme="minorHAnsi" w:cs="Arial"/>
          <w:szCs w:val="22"/>
        </w:rPr>
        <w:t xml:space="preserve"> bu protokol ile ‘’Kök Hücre Bağışçısı Kazanımı’’ görevini üstlenmiştir. TÜRKÖK Projesi protokolünün imzalanması sonrası hazırlık çalışmaları tamamlanarak 13 Ağustos 2014 tarihi itibariyle bağış kabulüne başlanmıştır.</w:t>
      </w:r>
    </w:p>
    <w:p w:rsidR="007A3569" w:rsidRPr="00DA12A8" w:rsidRDefault="007A3569" w:rsidP="00B42800">
      <w:pPr>
        <w:spacing w:line="276" w:lineRule="auto"/>
        <w:ind w:firstLine="708"/>
        <w:jc w:val="both"/>
        <w:rPr>
          <w:rFonts w:asciiTheme="minorHAnsi" w:hAnsiTheme="minorHAnsi" w:cs="Arial"/>
          <w:szCs w:val="22"/>
        </w:rPr>
      </w:pPr>
      <w:r w:rsidRPr="00DA12A8">
        <w:rPr>
          <w:rFonts w:asciiTheme="minorHAnsi" w:hAnsiTheme="minorHAnsi" w:cs="Arial"/>
          <w:szCs w:val="22"/>
        </w:rPr>
        <w:t xml:space="preserve">Proje kapsamında Kan Hizmetleri Genel Müdürlüğü bünyesinde Kök Hücre Koordinasyon merkezi ve 12 Bölge </w:t>
      </w:r>
      <w:r w:rsidR="0035626B" w:rsidRPr="00DA12A8">
        <w:rPr>
          <w:rFonts w:asciiTheme="minorHAnsi" w:hAnsiTheme="minorHAnsi" w:cs="Arial"/>
          <w:szCs w:val="22"/>
        </w:rPr>
        <w:t>Kan M</w:t>
      </w:r>
      <w:r w:rsidRPr="00DA12A8">
        <w:rPr>
          <w:rFonts w:asciiTheme="minorHAnsi" w:hAnsiTheme="minorHAnsi" w:cs="Arial"/>
          <w:szCs w:val="22"/>
        </w:rPr>
        <w:t xml:space="preserve">erkezinde Gönüllü Verici Merkezleri oluşturulmuştur. </w:t>
      </w:r>
    </w:p>
    <w:p w:rsidR="007A3569" w:rsidRPr="00DA12A8" w:rsidRDefault="00F36648" w:rsidP="00B42800">
      <w:pPr>
        <w:spacing w:line="276" w:lineRule="auto"/>
        <w:ind w:firstLine="708"/>
        <w:jc w:val="both"/>
        <w:rPr>
          <w:rFonts w:asciiTheme="minorHAnsi" w:hAnsiTheme="minorHAnsi" w:cs="Arial"/>
          <w:szCs w:val="22"/>
        </w:rPr>
      </w:pPr>
      <w:r w:rsidRPr="00DA12A8">
        <w:rPr>
          <w:rFonts w:asciiTheme="minorHAnsi" w:hAnsiTheme="minorHAnsi" w:cs="Arial"/>
          <w:szCs w:val="22"/>
        </w:rPr>
        <w:t xml:space="preserve">Kan bağışçılarımızdan ve sadece kök hücre vericisi olmak isteyen tüm vatandaşlarımızdan bu amaç için sadece 1 numune tüp kan alınarak doku tipleme </w:t>
      </w:r>
      <w:proofErr w:type="spellStart"/>
      <w:r w:rsidR="00A343C7" w:rsidRPr="00DA12A8">
        <w:rPr>
          <w:rFonts w:asciiTheme="minorHAnsi" w:hAnsiTheme="minorHAnsi" w:cs="Arial"/>
          <w:szCs w:val="22"/>
        </w:rPr>
        <w:t>laboratuarına</w:t>
      </w:r>
      <w:proofErr w:type="spellEnd"/>
      <w:r w:rsidRPr="00DA12A8">
        <w:rPr>
          <w:rFonts w:asciiTheme="minorHAnsi" w:hAnsiTheme="minorHAnsi" w:cs="Arial"/>
          <w:szCs w:val="22"/>
        </w:rPr>
        <w:t xml:space="preserve"> gönderilmektedir. Uygun eşleşme gerçekleştiğinde bağışçıyla tekrar iletişime geçilip bağışçının nakil merkezine yönlendirilmesi Türk </w:t>
      </w:r>
      <w:proofErr w:type="spellStart"/>
      <w:r w:rsidRPr="00DA12A8">
        <w:rPr>
          <w:rFonts w:asciiTheme="minorHAnsi" w:hAnsiTheme="minorHAnsi" w:cs="Arial"/>
          <w:szCs w:val="22"/>
        </w:rPr>
        <w:t>Kızılayı</w:t>
      </w:r>
      <w:proofErr w:type="spellEnd"/>
      <w:r w:rsidRPr="00DA12A8">
        <w:rPr>
          <w:rFonts w:asciiTheme="minorHAnsi" w:hAnsiTheme="minorHAnsi" w:cs="Arial"/>
          <w:szCs w:val="22"/>
        </w:rPr>
        <w:t xml:space="preserve"> tarafından yapılacaktır. Bağışçı kazanımında eğitim ve bilgilendirmeye son derece önem verilmektedir. Bu neden ile ülke genelinde bilgilendirmeler ve eğitimler yapılmaktadır. </w:t>
      </w:r>
    </w:p>
    <w:p w:rsidR="001F75B9" w:rsidRPr="007460E5" w:rsidRDefault="001F75B9" w:rsidP="00B42800">
      <w:pPr>
        <w:spacing w:line="276" w:lineRule="auto"/>
        <w:ind w:firstLine="708"/>
        <w:jc w:val="both"/>
        <w:rPr>
          <w:rFonts w:asciiTheme="minorHAnsi" w:hAnsiTheme="minorHAnsi" w:cs="Arial"/>
          <w:szCs w:val="22"/>
        </w:rPr>
      </w:pPr>
      <w:r w:rsidRPr="00DA12A8">
        <w:rPr>
          <w:rFonts w:asciiTheme="minorHAnsi" w:hAnsiTheme="minorHAnsi" w:cs="Arial"/>
          <w:szCs w:val="22"/>
        </w:rPr>
        <w:t xml:space="preserve">Projenin başladığı </w:t>
      </w:r>
      <w:r w:rsidR="00990B1A">
        <w:rPr>
          <w:rFonts w:asciiTheme="minorHAnsi" w:hAnsiTheme="minorHAnsi" w:cs="Arial"/>
          <w:szCs w:val="22"/>
        </w:rPr>
        <w:t xml:space="preserve">2014 yılından </w:t>
      </w:r>
      <w:r w:rsidRPr="00DA12A8">
        <w:rPr>
          <w:rFonts w:asciiTheme="minorHAnsi" w:hAnsiTheme="minorHAnsi" w:cs="Arial"/>
          <w:szCs w:val="22"/>
        </w:rPr>
        <w:t xml:space="preserve">tarihten itibaren </w:t>
      </w:r>
      <w:r w:rsidR="0035626B" w:rsidRPr="00DA12A8">
        <w:rPr>
          <w:rFonts w:asciiTheme="minorHAnsi" w:hAnsiTheme="minorHAnsi" w:cs="Arial"/>
          <w:szCs w:val="22"/>
        </w:rPr>
        <w:t xml:space="preserve">Türk </w:t>
      </w:r>
      <w:proofErr w:type="spellStart"/>
      <w:r w:rsidR="0035626B" w:rsidRPr="00DA12A8">
        <w:rPr>
          <w:rFonts w:asciiTheme="minorHAnsi" w:hAnsiTheme="minorHAnsi" w:cs="Arial"/>
          <w:szCs w:val="22"/>
        </w:rPr>
        <w:t>Kızılayı</w:t>
      </w:r>
      <w:proofErr w:type="spellEnd"/>
      <w:r w:rsidR="0035626B" w:rsidRPr="00DA12A8">
        <w:rPr>
          <w:rFonts w:asciiTheme="minorHAnsi" w:hAnsiTheme="minorHAnsi" w:cs="Arial"/>
          <w:szCs w:val="22"/>
        </w:rPr>
        <w:t xml:space="preserve"> tarafından </w:t>
      </w:r>
      <w:r w:rsidRPr="00DA12A8">
        <w:rPr>
          <w:rFonts w:asciiTheme="minorHAnsi" w:hAnsiTheme="minorHAnsi" w:cs="Arial"/>
          <w:szCs w:val="22"/>
        </w:rPr>
        <w:t>tüm ülkede topl</w:t>
      </w:r>
      <w:r w:rsidR="0035626B" w:rsidRPr="00DA12A8">
        <w:rPr>
          <w:rFonts w:asciiTheme="minorHAnsi" w:hAnsiTheme="minorHAnsi" w:cs="Arial"/>
          <w:szCs w:val="22"/>
        </w:rPr>
        <w:t xml:space="preserve">anan kök hücre bağışı </w:t>
      </w:r>
      <w:r w:rsidR="0035626B" w:rsidRPr="007460E5">
        <w:rPr>
          <w:rFonts w:asciiTheme="minorHAnsi" w:hAnsiTheme="minorHAnsi" w:cs="Arial"/>
          <w:szCs w:val="22"/>
        </w:rPr>
        <w:t xml:space="preserve">sayısı </w:t>
      </w:r>
      <w:r w:rsidR="00510C11" w:rsidRPr="001E5581">
        <w:rPr>
          <w:rFonts w:asciiTheme="minorHAnsi" w:eastAsia="Calibri" w:hAnsiTheme="minorHAnsi" w:cstheme="minorHAnsi"/>
          <w:b/>
          <w:szCs w:val="22"/>
          <w:lang w:eastAsia="en-US"/>
        </w:rPr>
        <w:t>667.000</w:t>
      </w:r>
      <w:r w:rsidR="00B77A40" w:rsidRPr="00652A9B">
        <w:rPr>
          <w:rFonts w:asciiTheme="minorHAnsi" w:eastAsia="Calibri" w:hAnsiTheme="minorHAnsi" w:cstheme="minorHAnsi"/>
          <w:b/>
          <w:sz w:val="24"/>
          <w:szCs w:val="24"/>
          <w:u w:val="single"/>
          <w:lang w:eastAsia="en-US"/>
        </w:rPr>
        <w:t xml:space="preserve"> </w:t>
      </w:r>
      <w:r w:rsidR="0035626B" w:rsidRPr="007460E5">
        <w:rPr>
          <w:rFonts w:asciiTheme="minorHAnsi" w:hAnsiTheme="minorHAnsi" w:cs="Arial"/>
          <w:szCs w:val="22"/>
        </w:rPr>
        <w:t>iken Ege Bölgesinde toplanan</w:t>
      </w:r>
      <w:r w:rsidRPr="007460E5">
        <w:rPr>
          <w:rFonts w:asciiTheme="minorHAnsi" w:hAnsiTheme="minorHAnsi" w:cs="Arial"/>
          <w:szCs w:val="22"/>
        </w:rPr>
        <w:t xml:space="preserve"> </w:t>
      </w:r>
      <w:r w:rsidR="0035626B" w:rsidRPr="007460E5">
        <w:rPr>
          <w:rFonts w:asciiTheme="minorHAnsi" w:hAnsiTheme="minorHAnsi" w:cs="Arial"/>
          <w:szCs w:val="22"/>
        </w:rPr>
        <w:t xml:space="preserve">kök hücre </w:t>
      </w:r>
      <w:r w:rsidR="00625A13" w:rsidRPr="007460E5">
        <w:rPr>
          <w:rFonts w:asciiTheme="minorHAnsi" w:hAnsiTheme="minorHAnsi" w:cs="Arial"/>
          <w:szCs w:val="22"/>
        </w:rPr>
        <w:t xml:space="preserve">bağışı </w:t>
      </w:r>
      <w:r w:rsidR="00510C11">
        <w:rPr>
          <w:rFonts w:asciiTheme="minorHAnsi" w:hAnsiTheme="minorHAnsi" w:cs="Arial"/>
          <w:b/>
          <w:szCs w:val="22"/>
        </w:rPr>
        <w:t xml:space="preserve">82.000 </w:t>
      </w:r>
      <w:proofErr w:type="spellStart"/>
      <w:r w:rsidR="00510C11">
        <w:rPr>
          <w:rFonts w:asciiTheme="minorHAnsi" w:hAnsiTheme="minorHAnsi" w:cs="Arial"/>
          <w:szCs w:val="22"/>
        </w:rPr>
        <w:t>di</w:t>
      </w:r>
      <w:r w:rsidR="0035626B" w:rsidRPr="007460E5">
        <w:rPr>
          <w:rFonts w:asciiTheme="minorHAnsi" w:hAnsiTheme="minorHAnsi" w:cs="Arial"/>
          <w:szCs w:val="22"/>
        </w:rPr>
        <w:t>r</w:t>
      </w:r>
      <w:proofErr w:type="spellEnd"/>
      <w:r w:rsidR="0035626B" w:rsidRPr="007460E5">
        <w:rPr>
          <w:rFonts w:asciiTheme="minorHAnsi" w:hAnsiTheme="minorHAnsi" w:cs="Arial"/>
          <w:szCs w:val="22"/>
        </w:rPr>
        <w:t>.</w:t>
      </w:r>
    </w:p>
    <w:p w:rsidR="0035626B" w:rsidRPr="007460E5" w:rsidRDefault="00597FD4" w:rsidP="00B42800">
      <w:pPr>
        <w:spacing w:line="276" w:lineRule="auto"/>
        <w:ind w:firstLine="708"/>
        <w:jc w:val="both"/>
        <w:rPr>
          <w:rFonts w:asciiTheme="minorHAnsi" w:hAnsiTheme="minorHAnsi" w:cs="Arial"/>
          <w:b/>
          <w:szCs w:val="22"/>
        </w:rPr>
      </w:pPr>
      <w:r w:rsidRPr="007460E5">
        <w:rPr>
          <w:rFonts w:asciiTheme="minorHAnsi" w:hAnsiTheme="minorHAnsi" w:cs="Arial"/>
          <w:szCs w:val="22"/>
        </w:rPr>
        <w:t xml:space="preserve">TÜRKÖK Projesi kapsamında yapılan bağışlar ile bugüne kadar </w:t>
      </w:r>
      <w:r w:rsidR="00510C11">
        <w:rPr>
          <w:rFonts w:asciiTheme="minorHAnsi" w:hAnsiTheme="minorHAnsi" w:cs="Arial"/>
          <w:b/>
          <w:szCs w:val="22"/>
        </w:rPr>
        <w:t>1.6</w:t>
      </w:r>
      <w:r w:rsidR="00FB59E2">
        <w:rPr>
          <w:rFonts w:asciiTheme="minorHAnsi" w:hAnsiTheme="minorHAnsi" w:cs="Arial"/>
          <w:b/>
          <w:szCs w:val="22"/>
        </w:rPr>
        <w:t>00</w:t>
      </w:r>
      <w:r w:rsidR="00824A0B" w:rsidRPr="007460E5">
        <w:rPr>
          <w:rFonts w:asciiTheme="minorHAnsi" w:hAnsiTheme="minorHAnsi" w:cs="Arial"/>
          <w:b/>
          <w:szCs w:val="22"/>
        </w:rPr>
        <w:t xml:space="preserve"> </w:t>
      </w:r>
      <w:r w:rsidR="0035626B" w:rsidRPr="007460E5">
        <w:rPr>
          <w:rFonts w:asciiTheme="minorHAnsi" w:hAnsiTheme="minorHAnsi" w:cs="Arial"/>
          <w:b/>
          <w:szCs w:val="22"/>
        </w:rPr>
        <w:t xml:space="preserve">kök hücre nakli </w:t>
      </w:r>
      <w:r w:rsidR="0035626B" w:rsidRPr="007460E5">
        <w:rPr>
          <w:rFonts w:asciiTheme="minorHAnsi" w:hAnsiTheme="minorHAnsi" w:cs="Arial"/>
          <w:szCs w:val="22"/>
        </w:rPr>
        <w:t>yapılmış</w:t>
      </w:r>
      <w:r w:rsidR="00824A0B" w:rsidRPr="007460E5">
        <w:rPr>
          <w:rFonts w:asciiTheme="minorHAnsi" w:hAnsiTheme="minorHAnsi" w:cs="Arial"/>
          <w:szCs w:val="22"/>
        </w:rPr>
        <w:t>tır.</w:t>
      </w:r>
      <w:r w:rsidR="00510C11">
        <w:rPr>
          <w:rFonts w:asciiTheme="minorHAnsi" w:hAnsiTheme="minorHAnsi" w:cs="Arial"/>
          <w:b/>
          <w:szCs w:val="22"/>
        </w:rPr>
        <w:t xml:space="preserve"> Bu nakilleri 163</w:t>
      </w:r>
      <w:r w:rsidR="0023529C" w:rsidRPr="007460E5">
        <w:rPr>
          <w:rFonts w:asciiTheme="minorHAnsi" w:hAnsiTheme="minorHAnsi" w:cs="Arial"/>
          <w:b/>
          <w:szCs w:val="22"/>
        </w:rPr>
        <w:t xml:space="preserve"> tanesi bölgemizde gerçekleşmiştir.</w:t>
      </w:r>
    </w:p>
    <w:p w:rsidR="00F36648" w:rsidRPr="00DA12A8" w:rsidRDefault="00F36648" w:rsidP="00B42800">
      <w:pPr>
        <w:spacing w:line="276" w:lineRule="auto"/>
        <w:ind w:firstLine="708"/>
        <w:jc w:val="both"/>
        <w:rPr>
          <w:rFonts w:asciiTheme="minorHAnsi" w:hAnsiTheme="minorHAnsi" w:cs="Arial"/>
          <w:szCs w:val="22"/>
        </w:rPr>
      </w:pPr>
      <w:r w:rsidRPr="00DA12A8">
        <w:rPr>
          <w:rFonts w:asciiTheme="minorHAnsi" w:hAnsiTheme="minorHAnsi" w:cs="Arial"/>
          <w:szCs w:val="22"/>
        </w:rPr>
        <w:t>Yapılan taramalar neticesinde gerçekleşecek eşleşmeler tüm halkımızın başarısı olacaktır. Şifa bekleyen hastalarımıza umut olmak için yürüdüğümüz bu yolda tüm halkımızın desteğine ihtiyacımız vardır.</w:t>
      </w:r>
    </w:p>
    <w:p w:rsidR="00C7215B" w:rsidRPr="00DA12A8" w:rsidRDefault="005000AF" w:rsidP="00B42800">
      <w:pPr>
        <w:spacing w:line="276" w:lineRule="auto"/>
        <w:ind w:firstLine="708"/>
        <w:jc w:val="both"/>
        <w:rPr>
          <w:rFonts w:asciiTheme="minorHAnsi" w:hAnsiTheme="minorHAnsi" w:cs="Arial"/>
          <w:szCs w:val="22"/>
        </w:rPr>
      </w:pPr>
      <w:r w:rsidRPr="00DA12A8">
        <w:rPr>
          <w:rFonts w:asciiTheme="minorHAnsi" w:hAnsiTheme="minorHAnsi" w:cs="Arial"/>
          <w:szCs w:val="22"/>
        </w:rPr>
        <w:t xml:space="preserve">Ege Bölgesinde Türk </w:t>
      </w:r>
      <w:proofErr w:type="spellStart"/>
      <w:r w:rsidRPr="00DA12A8">
        <w:rPr>
          <w:rFonts w:asciiTheme="minorHAnsi" w:hAnsiTheme="minorHAnsi" w:cs="Arial"/>
          <w:szCs w:val="22"/>
        </w:rPr>
        <w:t>Kızılayı’na</w:t>
      </w:r>
      <w:proofErr w:type="spellEnd"/>
      <w:r w:rsidRPr="00DA12A8">
        <w:rPr>
          <w:rFonts w:asciiTheme="minorHAnsi" w:hAnsiTheme="minorHAnsi" w:cs="Arial"/>
          <w:szCs w:val="22"/>
        </w:rPr>
        <w:t xml:space="preserve"> ait tüm merkez ve sabit kan alma birimlerinde, sahada bulunan gezici kan alma ekiplerinde kök hücre bağışı kabul edilmektedir.</w:t>
      </w:r>
    </w:p>
    <w:p w:rsidR="00813802" w:rsidRDefault="00813802" w:rsidP="00B42800">
      <w:pPr>
        <w:spacing w:line="276" w:lineRule="auto"/>
        <w:jc w:val="center"/>
        <w:rPr>
          <w:rFonts w:asciiTheme="minorHAnsi" w:hAnsiTheme="minorHAnsi" w:cs="Arial"/>
          <w:b/>
          <w:color w:val="FFFFFF" w:themeColor="background1"/>
          <w:szCs w:val="22"/>
          <w:highlight w:val="darkRed"/>
        </w:rPr>
      </w:pPr>
    </w:p>
    <w:p w:rsidR="00410184" w:rsidRPr="00813802" w:rsidRDefault="00410184" w:rsidP="00B42800">
      <w:pPr>
        <w:spacing w:line="276" w:lineRule="auto"/>
        <w:jc w:val="center"/>
        <w:rPr>
          <w:rFonts w:asciiTheme="minorHAnsi" w:hAnsiTheme="minorHAnsi" w:cs="Arial"/>
          <w:b/>
          <w:color w:val="FFFFFF" w:themeColor="background1"/>
          <w:szCs w:val="22"/>
        </w:rPr>
      </w:pPr>
      <w:r w:rsidRPr="00813802">
        <w:rPr>
          <w:rFonts w:asciiTheme="minorHAnsi" w:hAnsiTheme="minorHAnsi" w:cs="Arial"/>
          <w:b/>
          <w:color w:val="FFFFFF" w:themeColor="background1"/>
          <w:szCs w:val="22"/>
          <w:highlight w:val="darkRed"/>
        </w:rPr>
        <w:t>NAT  (NÜKLEİK ASİT AMPLİFİKASYON TESTLERİ)</w:t>
      </w:r>
    </w:p>
    <w:p w:rsidR="00C30235" w:rsidRDefault="00850791" w:rsidP="00B42800">
      <w:pPr>
        <w:spacing w:line="276" w:lineRule="auto"/>
        <w:jc w:val="both"/>
        <w:rPr>
          <w:rFonts w:asciiTheme="minorHAnsi" w:hAnsiTheme="minorHAnsi"/>
          <w:szCs w:val="22"/>
        </w:rPr>
      </w:pPr>
      <w:r w:rsidRPr="00DA12A8">
        <w:rPr>
          <w:rFonts w:asciiTheme="minorHAnsi" w:hAnsiTheme="minorHAnsi"/>
          <w:szCs w:val="22"/>
        </w:rPr>
        <w:t xml:space="preserve">      </w:t>
      </w:r>
      <w:r w:rsidR="00ED5746" w:rsidRPr="00DA12A8">
        <w:rPr>
          <w:rFonts w:asciiTheme="minorHAnsi" w:hAnsiTheme="minorHAnsi"/>
          <w:szCs w:val="22"/>
        </w:rPr>
        <w:t xml:space="preserve">    </w:t>
      </w:r>
      <w:r w:rsidR="002A0814" w:rsidRPr="00DA12A8">
        <w:rPr>
          <w:rFonts w:asciiTheme="minorHAnsi" w:hAnsiTheme="minorHAnsi"/>
          <w:szCs w:val="22"/>
        </w:rPr>
        <w:t xml:space="preserve">Transfüzyona bağlı </w:t>
      </w:r>
      <w:proofErr w:type="gramStart"/>
      <w:r w:rsidR="002A0814" w:rsidRPr="00DA12A8">
        <w:rPr>
          <w:rFonts w:asciiTheme="minorHAnsi" w:hAnsiTheme="minorHAnsi"/>
          <w:szCs w:val="22"/>
        </w:rPr>
        <w:t>enfeksiyon</w:t>
      </w:r>
      <w:proofErr w:type="gramEnd"/>
      <w:r w:rsidR="002A0814" w:rsidRPr="00DA12A8">
        <w:rPr>
          <w:rFonts w:asciiTheme="minorHAnsi" w:hAnsiTheme="minorHAnsi"/>
          <w:szCs w:val="22"/>
        </w:rPr>
        <w:t xml:space="preserve"> riskini en az seviyeye indirmek için uluslararası ve ulusal stratejiler belirlemek günümüz kan bankacılığının en önemli konusudur</w:t>
      </w:r>
      <w:r w:rsidRPr="00DA12A8">
        <w:rPr>
          <w:rFonts w:asciiTheme="minorHAnsi" w:hAnsiTheme="minorHAnsi"/>
          <w:szCs w:val="22"/>
        </w:rPr>
        <w:t xml:space="preserve">.  </w:t>
      </w:r>
      <w:r w:rsidR="002A0814" w:rsidRPr="00DA12A8">
        <w:rPr>
          <w:rFonts w:asciiTheme="minorHAnsi" w:hAnsiTheme="minorHAnsi"/>
          <w:szCs w:val="22"/>
        </w:rPr>
        <w:t>Ancak tüm taramalara rağmen</w:t>
      </w:r>
      <w:r w:rsidRPr="00DA12A8">
        <w:rPr>
          <w:rFonts w:asciiTheme="minorHAnsi" w:hAnsiTheme="minorHAnsi"/>
          <w:szCs w:val="22"/>
        </w:rPr>
        <w:t xml:space="preserve">  % </w:t>
      </w:r>
      <w:r w:rsidR="002A0814" w:rsidRPr="00DA12A8">
        <w:rPr>
          <w:rFonts w:asciiTheme="minorHAnsi" w:hAnsiTheme="minorHAnsi"/>
          <w:szCs w:val="22"/>
        </w:rPr>
        <w:t>100 güvenli kan olmadığı</w:t>
      </w:r>
      <w:r w:rsidRPr="00DA12A8">
        <w:rPr>
          <w:rFonts w:asciiTheme="minorHAnsi" w:hAnsiTheme="minorHAnsi"/>
          <w:szCs w:val="22"/>
        </w:rPr>
        <w:t xml:space="preserve">,  </w:t>
      </w:r>
      <w:r w:rsidR="002A0814" w:rsidRPr="00DA12A8">
        <w:rPr>
          <w:rFonts w:asciiTheme="minorHAnsi" w:hAnsiTheme="minorHAnsi"/>
          <w:szCs w:val="22"/>
        </w:rPr>
        <w:t xml:space="preserve">kan bağışçı seçiminin ve gereksiz transfüzyonlardan kaçınmanın önemi </w:t>
      </w:r>
      <w:r w:rsidR="00A973EF" w:rsidRPr="00DA12A8">
        <w:rPr>
          <w:rFonts w:asciiTheme="minorHAnsi" w:hAnsiTheme="minorHAnsi"/>
          <w:szCs w:val="22"/>
        </w:rPr>
        <w:t>unutulmamalıdır. Kan</w:t>
      </w:r>
      <w:r w:rsidR="002A0814" w:rsidRPr="00DA12A8">
        <w:rPr>
          <w:rFonts w:asciiTheme="minorHAnsi" w:hAnsiTheme="minorHAnsi"/>
          <w:szCs w:val="22"/>
        </w:rPr>
        <w:t xml:space="preserve"> bankacılığın</w:t>
      </w:r>
      <w:r w:rsidR="00C33F82" w:rsidRPr="00DA12A8">
        <w:rPr>
          <w:rFonts w:asciiTheme="minorHAnsi" w:hAnsiTheme="minorHAnsi"/>
          <w:szCs w:val="22"/>
        </w:rPr>
        <w:t xml:space="preserve">da uygulanan işlemlerin </w:t>
      </w:r>
      <w:r w:rsidR="002A0814" w:rsidRPr="00DA12A8">
        <w:rPr>
          <w:rFonts w:asciiTheme="minorHAnsi" w:hAnsiTheme="minorHAnsi"/>
          <w:szCs w:val="22"/>
        </w:rPr>
        <w:t>amacı güvenli kan sağlamaktır</w:t>
      </w:r>
      <w:r w:rsidRPr="00DA12A8">
        <w:rPr>
          <w:rFonts w:asciiTheme="minorHAnsi" w:hAnsiTheme="minorHAnsi"/>
          <w:szCs w:val="22"/>
        </w:rPr>
        <w:t xml:space="preserve">.  </w:t>
      </w:r>
      <w:proofErr w:type="spellStart"/>
      <w:r w:rsidR="002A0814" w:rsidRPr="00DA12A8">
        <w:rPr>
          <w:rFonts w:asciiTheme="minorHAnsi" w:hAnsiTheme="minorHAnsi"/>
          <w:szCs w:val="22"/>
        </w:rPr>
        <w:t>Enfeksiyöz</w:t>
      </w:r>
      <w:proofErr w:type="spellEnd"/>
      <w:r w:rsidR="002A0814" w:rsidRPr="00DA12A8">
        <w:rPr>
          <w:rFonts w:asciiTheme="minorHAnsi" w:hAnsiTheme="minorHAnsi"/>
          <w:szCs w:val="22"/>
        </w:rPr>
        <w:t xml:space="preserve"> etkene ait antijenleri ve</w:t>
      </w:r>
      <w:r w:rsidRPr="00DA12A8">
        <w:rPr>
          <w:rFonts w:asciiTheme="minorHAnsi" w:hAnsiTheme="minorHAnsi"/>
          <w:szCs w:val="22"/>
        </w:rPr>
        <w:t>/</w:t>
      </w:r>
      <w:r w:rsidR="002A0814" w:rsidRPr="00DA12A8">
        <w:rPr>
          <w:rFonts w:asciiTheme="minorHAnsi" w:hAnsiTheme="minorHAnsi"/>
          <w:szCs w:val="22"/>
        </w:rPr>
        <w:t>veya bunlara karşı oluşan antikorları belirlemeye yönelik testlerle yapılan</w:t>
      </w:r>
      <w:r w:rsidRPr="00DA12A8">
        <w:rPr>
          <w:rFonts w:asciiTheme="minorHAnsi" w:hAnsiTheme="minorHAnsi"/>
          <w:szCs w:val="22"/>
        </w:rPr>
        <w:t xml:space="preserve"> </w:t>
      </w:r>
      <w:proofErr w:type="spellStart"/>
      <w:r w:rsidR="002A0814" w:rsidRPr="00DA12A8">
        <w:rPr>
          <w:rFonts w:asciiTheme="minorHAnsi" w:hAnsiTheme="minorHAnsi"/>
          <w:szCs w:val="22"/>
        </w:rPr>
        <w:t>serolojik</w:t>
      </w:r>
      <w:proofErr w:type="spellEnd"/>
      <w:r w:rsidR="002A0814" w:rsidRPr="00DA12A8">
        <w:rPr>
          <w:rFonts w:asciiTheme="minorHAnsi" w:hAnsiTheme="minorHAnsi"/>
          <w:szCs w:val="22"/>
        </w:rPr>
        <w:t xml:space="preserve"> taramalara rağmen</w:t>
      </w:r>
      <w:r w:rsidRPr="00DA12A8">
        <w:rPr>
          <w:rFonts w:asciiTheme="minorHAnsi" w:hAnsiTheme="minorHAnsi"/>
          <w:szCs w:val="22"/>
        </w:rPr>
        <w:t xml:space="preserve">, </w:t>
      </w:r>
      <w:r w:rsidR="002A0814" w:rsidRPr="00DA12A8">
        <w:rPr>
          <w:rFonts w:asciiTheme="minorHAnsi" w:hAnsiTheme="minorHAnsi"/>
          <w:szCs w:val="22"/>
        </w:rPr>
        <w:t>pencere dönemindeki bağış</w:t>
      </w:r>
      <w:r w:rsidRPr="00DA12A8">
        <w:rPr>
          <w:rFonts w:asciiTheme="minorHAnsi" w:hAnsiTheme="minorHAnsi"/>
          <w:szCs w:val="22"/>
        </w:rPr>
        <w:t xml:space="preserve"> kanlarının transfüzyonu sonucu gelişen </w:t>
      </w:r>
      <w:proofErr w:type="gramStart"/>
      <w:r w:rsidR="002A0814" w:rsidRPr="00DA12A8">
        <w:rPr>
          <w:rFonts w:asciiTheme="minorHAnsi" w:hAnsiTheme="minorHAnsi"/>
          <w:szCs w:val="22"/>
        </w:rPr>
        <w:lastRenderedPageBreak/>
        <w:t>enfeksiyonların</w:t>
      </w:r>
      <w:proofErr w:type="gramEnd"/>
      <w:r w:rsidR="002A0814" w:rsidRPr="00DA12A8">
        <w:rPr>
          <w:rFonts w:asciiTheme="minorHAnsi" w:hAnsiTheme="minorHAnsi"/>
          <w:szCs w:val="22"/>
        </w:rPr>
        <w:t xml:space="preserve"> olduğu </w:t>
      </w:r>
      <w:r w:rsidR="00C33F82" w:rsidRPr="00DA12A8">
        <w:rPr>
          <w:rFonts w:asciiTheme="minorHAnsi" w:hAnsiTheme="minorHAnsi"/>
          <w:szCs w:val="22"/>
        </w:rPr>
        <w:t>bilinmektedir. Dünyanın</w:t>
      </w:r>
      <w:r w:rsidR="00D41EC4" w:rsidRPr="00DA12A8">
        <w:rPr>
          <w:rFonts w:asciiTheme="minorHAnsi" w:hAnsiTheme="minorHAnsi"/>
          <w:szCs w:val="22"/>
        </w:rPr>
        <w:t xml:space="preserve"> pek</w:t>
      </w:r>
      <w:r w:rsidRPr="00DA12A8">
        <w:rPr>
          <w:rFonts w:asciiTheme="minorHAnsi" w:hAnsiTheme="minorHAnsi"/>
          <w:szCs w:val="22"/>
        </w:rPr>
        <w:t xml:space="preserve"> </w:t>
      </w:r>
      <w:r w:rsidR="00ED5746" w:rsidRPr="00DA12A8">
        <w:rPr>
          <w:rFonts w:asciiTheme="minorHAnsi" w:hAnsiTheme="minorHAnsi"/>
          <w:szCs w:val="22"/>
        </w:rPr>
        <w:t>çok ülkesinde kan bankacılığında NAT Testi taramada kullanılmaktadır</w:t>
      </w:r>
      <w:r w:rsidRPr="00DA12A8">
        <w:rPr>
          <w:rFonts w:asciiTheme="minorHAnsi" w:hAnsiTheme="minorHAnsi"/>
          <w:szCs w:val="22"/>
        </w:rPr>
        <w:t xml:space="preserve">.  </w:t>
      </w:r>
      <w:r w:rsidR="00D41EC4" w:rsidRPr="00DA12A8">
        <w:rPr>
          <w:rFonts w:asciiTheme="minorHAnsi" w:hAnsiTheme="minorHAnsi"/>
          <w:szCs w:val="22"/>
        </w:rPr>
        <w:t xml:space="preserve">30 yıl </w:t>
      </w:r>
      <w:r w:rsidR="00ED5746" w:rsidRPr="00DA12A8">
        <w:rPr>
          <w:rFonts w:asciiTheme="minorHAnsi" w:hAnsiTheme="minorHAnsi"/>
          <w:szCs w:val="22"/>
        </w:rPr>
        <w:t>öncesine kıyasla transfüzyonla</w:t>
      </w:r>
      <w:r w:rsidRPr="00DA12A8">
        <w:rPr>
          <w:rFonts w:asciiTheme="minorHAnsi" w:hAnsiTheme="minorHAnsi"/>
          <w:szCs w:val="22"/>
        </w:rPr>
        <w:t xml:space="preserve"> bulaşan </w:t>
      </w:r>
      <w:proofErr w:type="gramStart"/>
      <w:r w:rsidR="00ED5746" w:rsidRPr="00DA12A8">
        <w:rPr>
          <w:rFonts w:asciiTheme="minorHAnsi" w:hAnsiTheme="minorHAnsi"/>
          <w:szCs w:val="22"/>
        </w:rPr>
        <w:t>enfeksiyon</w:t>
      </w:r>
      <w:proofErr w:type="gramEnd"/>
      <w:r w:rsidR="00ED5746" w:rsidRPr="00DA12A8">
        <w:rPr>
          <w:rFonts w:asciiTheme="minorHAnsi" w:hAnsiTheme="minorHAnsi"/>
          <w:szCs w:val="22"/>
        </w:rPr>
        <w:t xml:space="preserve"> riski ciddi oranda azalmıştır</w:t>
      </w:r>
      <w:r w:rsidRPr="00DA12A8">
        <w:rPr>
          <w:rFonts w:asciiTheme="minorHAnsi" w:hAnsiTheme="minorHAnsi"/>
          <w:szCs w:val="22"/>
        </w:rPr>
        <w:t xml:space="preserve">.  </w:t>
      </w:r>
      <w:r w:rsidR="00ED5746" w:rsidRPr="00DA12A8">
        <w:rPr>
          <w:rFonts w:asciiTheme="minorHAnsi" w:hAnsiTheme="minorHAnsi"/>
          <w:szCs w:val="22"/>
        </w:rPr>
        <w:t xml:space="preserve">Bu risk </w:t>
      </w:r>
      <w:r w:rsidR="00A973EF" w:rsidRPr="00DA12A8">
        <w:rPr>
          <w:rFonts w:asciiTheme="minorHAnsi" w:hAnsiTheme="minorHAnsi"/>
          <w:szCs w:val="22"/>
        </w:rPr>
        <w:t xml:space="preserve">azalmasındaki </w:t>
      </w:r>
      <w:proofErr w:type="spellStart"/>
      <w:r w:rsidR="00A973EF" w:rsidRPr="00DA12A8">
        <w:rPr>
          <w:rFonts w:asciiTheme="minorHAnsi" w:hAnsiTheme="minorHAnsi"/>
          <w:szCs w:val="22"/>
        </w:rPr>
        <w:t>primer</w:t>
      </w:r>
      <w:proofErr w:type="spellEnd"/>
      <w:r w:rsidR="00A973EF" w:rsidRPr="00DA12A8">
        <w:rPr>
          <w:rFonts w:asciiTheme="minorHAnsi" w:hAnsiTheme="minorHAnsi"/>
          <w:szCs w:val="22"/>
        </w:rPr>
        <w:t xml:space="preserve"> fak</w:t>
      </w:r>
      <w:r w:rsidR="00C33F82" w:rsidRPr="00DA12A8">
        <w:rPr>
          <w:rFonts w:asciiTheme="minorHAnsi" w:hAnsiTheme="minorHAnsi"/>
          <w:szCs w:val="22"/>
        </w:rPr>
        <w:t xml:space="preserve">törlerden birisi de </w:t>
      </w:r>
      <w:r w:rsidRPr="00DA12A8">
        <w:rPr>
          <w:rFonts w:asciiTheme="minorHAnsi" w:hAnsiTheme="minorHAnsi"/>
          <w:szCs w:val="22"/>
        </w:rPr>
        <w:t xml:space="preserve">NAT </w:t>
      </w:r>
      <w:r w:rsidR="00C33F82" w:rsidRPr="00DA12A8">
        <w:rPr>
          <w:rFonts w:asciiTheme="minorHAnsi" w:hAnsiTheme="minorHAnsi"/>
          <w:szCs w:val="22"/>
        </w:rPr>
        <w:t>Testinin kullanıma girmesidir</w:t>
      </w:r>
      <w:r w:rsidRPr="00DA12A8">
        <w:rPr>
          <w:rFonts w:asciiTheme="minorHAnsi" w:hAnsiTheme="minorHAnsi"/>
          <w:szCs w:val="22"/>
        </w:rPr>
        <w:t xml:space="preserve">. Tek başına </w:t>
      </w:r>
      <w:proofErr w:type="spellStart"/>
      <w:r w:rsidRPr="00DA12A8">
        <w:rPr>
          <w:rFonts w:asciiTheme="minorHAnsi" w:hAnsiTheme="minorHAnsi"/>
          <w:szCs w:val="22"/>
        </w:rPr>
        <w:t>serolojik</w:t>
      </w:r>
      <w:proofErr w:type="spellEnd"/>
      <w:r w:rsidRPr="00DA12A8">
        <w:rPr>
          <w:rFonts w:asciiTheme="minorHAnsi" w:hAnsiTheme="minorHAnsi"/>
          <w:szCs w:val="22"/>
        </w:rPr>
        <w:t xml:space="preserve"> yöntemlerin kullanıldığı dönemde transfüzyon ile bulaş riski (</w:t>
      </w:r>
      <w:proofErr w:type="spellStart"/>
      <w:r w:rsidRPr="00DA12A8">
        <w:rPr>
          <w:rFonts w:asciiTheme="minorHAnsi" w:hAnsiTheme="minorHAnsi"/>
          <w:szCs w:val="22"/>
        </w:rPr>
        <w:t>rezidüel</w:t>
      </w:r>
      <w:proofErr w:type="spellEnd"/>
      <w:r w:rsidRPr="00DA12A8">
        <w:rPr>
          <w:rFonts w:asciiTheme="minorHAnsi" w:hAnsiTheme="minorHAnsi"/>
          <w:szCs w:val="22"/>
        </w:rPr>
        <w:t xml:space="preserve"> risk) HBV için 1/60.000; HCV için 1/100.000; HIV için 1/500.000 iken, NAT testlerinin eklenmesiyle bu oran tüm etkenler için 1/2.000.</w:t>
      </w:r>
      <w:r w:rsidR="00ED5746" w:rsidRPr="00DA12A8">
        <w:rPr>
          <w:rFonts w:asciiTheme="minorHAnsi" w:hAnsiTheme="minorHAnsi"/>
          <w:szCs w:val="22"/>
        </w:rPr>
        <w:t>000 civarına</w:t>
      </w:r>
      <w:r w:rsidRPr="00DA12A8">
        <w:rPr>
          <w:rFonts w:asciiTheme="minorHAnsi" w:hAnsiTheme="minorHAnsi"/>
          <w:szCs w:val="22"/>
        </w:rPr>
        <w:t xml:space="preserve"> gerilemiştir.</w:t>
      </w:r>
    </w:p>
    <w:p w:rsidR="00850791" w:rsidRPr="00DA12A8" w:rsidRDefault="00ED5746" w:rsidP="00B42800">
      <w:pPr>
        <w:spacing w:line="276" w:lineRule="auto"/>
        <w:jc w:val="both"/>
        <w:rPr>
          <w:rFonts w:asciiTheme="minorHAnsi" w:hAnsiTheme="minorHAnsi"/>
          <w:szCs w:val="22"/>
        </w:rPr>
      </w:pPr>
      <w:r w:rsidRPr="00DA12A8">
        <w:rPr>
          <w:rFonts w:asciiTheme="minorHAnsi" w:hAnsiTheme="minorHAnsi"/>
          <w:szCs w:val="22"/>
        </w:rPr>
        <w:t xml:space="preserve">      </w:t>
      </w:r>
      <w:r w:rsidR="00D41EC4" w:rsidRPr="00DA12A8">
        <w:rPr>
          <w:rFonts w:asciiTheme="minorHAnsi" w:hAnsiTheme="minorHAnsi"/>
          <w:szCs w:val="22"/>
        </w:rPr>
        <w:t>Bu testlerin getirdiği avantajlar:</w:t>
      </w:r>
      <w:r w:rsidR="00850791" w:rsidRPr="00DA12A8">
        <w:rPr>
          <w:rFonts w:asciiTheme="minorHAnsi" w:hAnsiTheme="minorHAnsi"/>
          <w:szCs w:val="22"/>
        </w:rPr>
        <w:t xml:space="preserve">                                            </w:t>
      </w:r>
    </w:p>
    <w:p w:rsidR="00D41EC4" w:rsidRPr="00DA12A8" w:rsidRDefault="00850791" w:rsidP="001E5581">
      <w:pPr>
        <w:pStyle w:val="ListeParagraf"/>
        <w:numPr>
          <w:ilvl w:val="1"/>
          <w:numId w:val="17"/>
        </w:numPr>
        <w:spacing w:before="0" w:beforeAutospacing="0" w:line="276" w:lineRule="auto"/>
        <w:jc w:val="both"/>
        <w:rPr>
          <w:rFonts w:asciiTheme="minorHAnsi" w:hAnsiTheme="minorHAnsi"/>
          <w:sz w:val="22"/>
          <w:szCs w:val="22"/>
        </w:rPr>
      </w:pPr>
      <w:proofErr w:type="spellStart"/>
      <w:proofErr w:type="gramStart"/>
      <w:r w:rsidRPr="00DA12A8">
        <w:rPr>
          <w:rFonts w:asciiTheme="minorHAnsi" w:hAnsiTheme="minorHAnsi"/>
          <w:sz w:val="22"/>
          <w:szCs w:val="22"/>
        </w:rPr>
        <w:t>Viral</w:t>
      </w:r>
      <w:proofErr w:type="spellEnd"/>
      <w:r w:rsidRPr="00DA12A8">
        <w:rPr>
          <w:rFonts w:asciiTheme="minorHAnsi" w:hAnsiTheme="minorHAnsi"/>
          <w:sz w:val="22"/>
          <w:szCs w:val="22"/>
        </w:rPr>
        <w:t xml:space="preserve">  DNA</w:t>
      </w:r>
      <w:proofErr w:type="gramEnd"/>
      <w:r w:rsidRPr="00DA12A8">
        <w:rPr>
          <w:rFonts w:asciiTheme="minorHAnsi" w:hAnsiTheme="minorHAnsi"/>
          <w:sz w:val="22"/>
          <w:szCs w:val="22"/>
        </w:rPr>
        <w:t xml:space="preserve"> /</w:t>
      </w:r>
      <w:r w:rsidR="00D41EC4" w:rsidRPr="00DA12A8">
        <w:rPr>
          <w:rFonts w:asciiTheme="minorHAnsi" w:hAnsiTheme="minorHAnsi"/>
          <w:sz w:val="22"/>
          <w:szCs w:val="22"/>
        </w:rPr>
        <w:t xml:space="preserve"> RNA’ </w:t>
      </w:r>
      <w:proofErr w:type="spellStart"/>
      <w:r w:rsidR="00D41EC4" w:rsidRPr="00DA12A8">
        <w:rPr>
          <w:rFonts w:asciiTheme="minorHAnsi" w:hAnsiTheme="minorHAnsi"/>
          <w:sz w:val="22"/>
          <w:szCs w:val="22"/>
        </w:rPr>
        <w:t>yı</w:t>
      </w:r>
      <w:proofErr w:type="spellEnd"/>
      <w:r w:rsidR="00D41EC4" w:rsidRPr="00DA12A8">
        <w:rPr>
          <w:rFonts w:asciiTheme="minorHAnsi" w:hAnsiTheme="minorHAnsi"/>
          <w:sz w:val="22"/>
          <w:szCs w:val="22"/>
        </w:rPr>
        <w:t xml:space="preserve">  direkt  test  eder,  </w:t>
      </w:r>
    </w:p>
    <w:p w:rsidR="00D41EC4" w:rsidRPr="00DA12A8" w:rsidRDefault="00ED5746" w:rsidP="001E5581">
      <w:pPr>
        <w:pStyle w:val="ListeParagraf"/>
        <w:numPr>
          <w:ilvl w:val="1"/>
          <w:numId w:val="17"/>
        </w:numPr>
        <w:spacing w:before="0" w:beforeAutospacing="0" w:line="276" w:lineRule="auto"/>
        <w:jc w:val="both"/>
        <w:rPr>
          <w:rFonts w:asciiTheme="minorHAnsi" w:hAnsiTheme="minorHAnsi"/>
          <w:sz w:val="22"/>
          <w:szCs w:val="22"/>
        </w:rPr>
      </w:pPr>
      <w:r w:rsidRPr="00DA12A8">
        <w:rPr>
          <w:rFonts w:asciiTheme="minorHAnsi" w:hAnsiTheme="minorHAnsi"/>
          <w:sz w:val="22"/>
          <w:szCs w:val="22"/>
        </w:rPr>
        <w:t>Kullanılabilecek en duyarlı</w:t>
      </w:r>
      <w:r w:rsidR="00850791" w:rsidRPr="00DA12A8">
        <w:rPr>
          <w:rFonts w:asciiTheme="minorHAnsi" w:hAnsiTheme="minorHAnsi"/>
          <w:sz w:val="22"/>
          <w:szCs w:val="22"/>
        </w:rPr>
        <w:t xml:space="preserve"> ve en </w:t>
      </w:r>
      <w:r w:rsidR="00A973EF" w:rsidRPr="00DA12A8">
        <w:rPr>
          <w:rFonts w:asciiTheme="minorHAnsi" w:hAnsiTheme="minorHAnsi"/>
          <w:sz w:val="22"/>
          <w:szCs w:val="22"/>
        </w:rPr>
        <w:t>özgül yöntemdir</w:t>
      </w:r>
      <w:r w:rsidR="00850791" w:rsidRPr="00DA12A8">
        <w:rPr>
          <w:rFonts w:asciiTheme="minorHAnsi" w:hAnsiTheme="minorHAnsi"/>
          <w:sz w:val="22"/>
          <w:szCs w:val="22"/>
        </w:rPr>
        <w:t xml:space="preserve">, </w:t>
      </w:r>
    </w:p>
    <w:p w:rsidR="00D41EC4" w:rsidRPr="00DA12A8" w:rsidRDefault="00D41EC4" w:rsidP="001E5581">
      <w:pPr>
        <w:pStyle w:val="ListeParagraf"/>
        <w:numPr>
          <w:ilvl w:val="1"/>
          <w:numId w:val="17"/>
        </w:numPr>
        <w:spacing w:line="276" w:lineRule="auto"/>
        <w:jc w:val="both"/>
        <w:rPr>
          <w:rFonts w:asciiTheme="minorHAnsi" w:hAnsiTheme="minorHAnsi"/>
          <w:sz w:val="22"/>
          <w:szCs w:val="22"/>
        </w:rPr>
      </w:pPr>
      <w:r w:rsidRPr="00DA12A8">
        <w:rPr>
          <w:rFonts w:asciiTheme="minorHAnsi" w:hAnsiTheme="minorHAnsi"/>
          <w:sz w:val="22"/>
          <w:szCs w:val="22"/>
        </w:rPr>
        <w:t xml:space="preserve">Pencere </w:t>
      </w:r>
      <w:r w:rsidR="00ED5746" w:rsidRPr="00DA12A8">
        <w:rPr>
          <w:rFonts w:asciiTheme="minorHAnsi" w:hAnsiTheme="minorHAnsi"/>
          <w:sz w:val="22"/>
          <w:szCs w:val="22"/>
        </w:rPr>
        <w:t>dönemini oldukça kısaltır</w:t>
      </w:r>
      <w:r w:rsidR="00850791" w:rsidRPr="00DA12A8">
        <w:rPr>
          <w:rFonts w:asciiTheme="minorHAnsi" w:hAnsiTheme="minorHAnsi"/>
          <w:sz w:val="22"/>
          <w:szCs w:val="22"/>
        </w:rPr>
        <w:t xml:space="preserve"> (HBV için 45 günden 20 güne; HCV için 60 günden 7 güne; HIV için 14 günden 7 güne), </w:t>
      </w:r>
    </w:p>
    <w:p w:rsidR="00850791" w:rsidRPr="00DA12A8" w:rsidRDefault="00850791" w:rsidP="001E5581">
      <w:pPr>
        <w:pStyle w:val="ListeParagraf"/>
        <w:numPr>
          <w:ilvl w:val="1"/>
          <w:numId w:val="17"/>
        </w:numPr>
        <w:spacing w:after="0" w:afterAutospacing="0" w:line="276" w:lineRule="auto"/>
        <w:jc w:val="both"/>
        <w:rPr>
          <w:rFonts w:asciiTheme="minorHAnsi" w:hAnsiTheme="minorHAnsi"/>
          <w:sz w:val="22"/>
          <w:szCs w:val="22"/>
        </w:rPr>
      </w:pPr>
      <w:proofErr w:type="spellStart"/>
      <w:proofErr w:type="gramStart"/>
      <w:r w:rsidRPr="00DA12A8">
        <w:rPr>
          <w:rFonts w:asciiTheme="minorHAnsi" w:hAnsiTheme="minorHAnsi"/>
          <w:sz w:val="22"/>
          <w:szCs w:val="22"/>
        </w:rPr>
        <w:t>Rezidüel</w:t>
      </w:r>
      <w:proofErr w:type="spellEnd"/>
      <w:r w:rsidRPr="00DA12A8">
        <w:rPr>
          <w:rFonts w:asciiTheme="minorHAnsi" w:hAnsiTheme="minorHAnsi"/>
          <w:sz w:val="22"/>
          <w:szCs w:val="22"/>
        </w:rPr>
        <w:t xml:space="preserve">  riski</w:t>
      </w:r>
      <w:proofErr w:type="gramEnd"/>
      <w:r w:rsidRPr="00DA12A8">
        <w:rPr>
          <w:rFonts w:asciiTheme="minorHAnsi" w:hAnsiTheme="minorHAnsi"/>
          <w:sz w:val="22"/>
          <w:szCs w:val="22"/>
        </w:rPr>
        <w:t xml:space="preserve">  minimize  eder.</w:t>
      </w:r>
    </w:p>
    <w:p w:rsidR="00850791" w:rsidRPr="00DA12A8" w:rsidRDefault="00850791" w:rsidP="00B42800">
      <w:pPr>
        <w:spacing w:line="276" w:lineRule="auto"/>
        <w:jc w:val="both"/>
        <w:rPr>
          <w:rFonts w:asciiTheme="minorHAnsi" w:hAnsiTheme="minorHAnsi"/>
          <w:szCs w:val="22"/>
        </w:rPr>
      </w:pPr>
      <w:r w:rsidRPr="00DA12A8">
        <w:rPr>
          <w:rFonts w:asciiTheme="minorHAnsi" w:hAnsiTheme="minorHAnsi"/>
          <w:szCs w:val="22"/>
        </w:rPr>
        <w:tab/>
      </w:r>
      <w:r w:rsidR="00D41EC4" w:rsidRPr="00DA12A8">
        <w:rPr>
          <w:rFonts w:asciiTheme="minorHAnsi" w:hAnsiTheme="minorHAnsi"/>
          <w:szCs w:val="22"/>
        </w:rPr>
        <w:t>Dezavantajı ise</w:t>
      </w:r>
      <w:r w:rsidRPr="00DA12A8">
        <w:rPr>
          <w:rFonts w:asciiTheme="minorHAnsi" w:hAnsiTheme="minorHAnsi"/>
          <w:szCs w:val="22"/>
        </w:rPr>
        <w:t xml:space="preserve">,  </w:t>
      </w:r>
      <w:proofErr w:type="spellStart"/>
      <w:proofErr w:type="gramStart"/>
      <w:r w:rsidRPr="00DA12A8">
        <w:rPr>
          <w:rFonts w:asciiTheme="minorHAnsi" w:hAnsiTheme="minorHAnsi"/>
          <w:szCs w:val="22"/>
        </w:rPr>
        <w:t>serolojiye</w:t>
      </w:r>
      <w:proofErr w:type="spellEnd"/>
      <w:r w:rsidRPr="00DA12A8">
        <w:rPr>
          <w:rFonts w:asciiTheme="minorHAnsi" w:hAnsiTheme="minorHAnsi"/>
          <w:szCs w:val="22"/>
        </w:rPr>
        <w:t xml:space="preserve">  ek</w:t>
      </w:r>
      <w:proofErr w:type="gramEnd"/>
      <w:r w:rsidRPr="00DA12A8">
        <w:rPr>
          <w:rFonts w:asciiTheme="minorHAnsi" w:hAnsiTheme="minorHAnsi"/>
          <w:szCs w:val="22"/>
        </w:rPr>
        <w:t xml:space="preserve">  maliyet  getirmesidir.  </w:t>
      </w:r>
      <w:r w:rsidR="00D41EC4" w:rsidRPr="00DA12A8">
        <w:rPr>
          <w:rFonts w:asciiTheme="minorHAnsi" w:hAnsiTheme="minorHAnsi"/>
          <w:szCs w:val="22"/>
        </w:rPr>
        <w:t>Tüm bunlar üzerinde tartışılan konuları oluşturmaktadır</w:t>
      </w:r>
      <w:r w:rsidRPr="00DA12A8">
        <w:rPr>
          <w:rFonts w:asciiTheme="minorHAnsi" w:hAnsiTheme="minorHAnsi"/>
          <w:szCs w:val="22"/>
        </w:rPr>
        <w:t>.</w:t>
      </w:r>
    </w:p>
    <w:p w:rsidR="00824A0B" w:rsidRDefault="00850791" w:rsidP="00B42800">
      <w:pPr>
        <w:spacing w:line="276" w:lineRule="auto"/>
        <w:jc w:val="both"/>
        <w:rPr>
          <w:rFonts w:asciiTheme="minorHAnsi" w:hAnsiTheme="minorHAnsi"/>
          <w:szCs w:val="22"/>
        </w:rPr>
      </w:pPr>
      <w:r w:rsidRPr="00DA12A8">
        <w:rPr>
          <w:rFonts w:asciiTheme="minorHAnsi" w:hAnsiTheme="minorHAnsi"/>
          <w:szCs w:val="22"/>
        </w:rPr>
        <w:tab/>
        <w:t xml:space="preserve">Ülkemizde de konu tüm </w:t>
      </w:r>
      <w:r w:rsidR="00312B7E" w:rsidRPr="00DA12A8">
        <w:rPr>
          <w:rFonts w:asciiTheme="minorHAnsi" w:hAnsiTheme="minorHAnsi"/>
          <w:szCs w:val="22"/>
        </w:rPr>
        <w:t>yönleriyle irdelenmiş ve 2012 yılı başından beri yapılan yoğun hazırlık</w:t>
      </w:r>
      <w:r w:rsidRPr="00DA12A8">
        <w:rPr>
          <w:rFonts w:asciiTheme="minorHAnsi" w:hAnsiTheme="minorHAnsi"/>
          <w:szCs w:val="22"/>
        </w:rPr>
        <w:t xml:space="preserve"> ve </w:t>
      </w:r>
      <w:r w:rsidR="00312B7E" w:rsidRPr="00DA12A8">
        <w:rPr>
          <w:rFonts w:asciiTheme="minorHAnsi" w:hAnsiTheme="minorHAnsi"/>
          <w:szCs w:val="22"/>
        </w:rPr>
        <w:t>görüşmeler sonucunda</w:t>
      </w:r>
      <w:r w:rsidRPr="00DA12A8">
        <w:rPr>
          <w:rFonts w:asciiTheme="minorHAnsi" w:hAnsiTheme="minorHAnsi"/>
          <w:szCs w:val="22"/>
        </w:rPr>
        <w:t xml:space="preserve">,  Sağlık Bakanlığı'nın da bilgisi dahilinde </w:t>
      </w:r>
      <w:r w:rsidR="001E5581">
        <w:rPr>
          <w:rFonts w:asciiTheme="minorHAnsi" w:hAnsiTheme="minorHAnsi"/>
          <w:szCs w:val="22"/>
        </w:rPr>
        <w:t>Türk Kızılay</w:t>
      </w:r>
      <w:r w:rsidR="00312B7E" w:rsidRPr="00DA12A8">
        <w:rPr>
          <w:rFonts w:asciiTheme="minorHAnsi" w:hAnsiTheme="minorHAnsi"/>
          <w:szCs w:val="22"/>
        </w:rPr>
        <w:t>’</w:t>
      </w:r>
      <w:r w:rsidR="001E5581">
        <w:rPr>
          <w:rFonts w:asciiTheme="minorHAnsi" w:hAnsiTheme="minorHAnsi"/>
          <w:szCs w:val="22"/>
        </w:rPr>
        <w:t>ı</w:t>
      </w:r>
      <w:r w:rsidR="00312B7E" w:rsidRPr="00DA12A8">
        <w:rPr>
          <w:rFonts w:asciiTheme="minorHAnsi" w:hAnsiTheme="minorHAnsi"/>
          <w:szCs w:val="22"/>
        </w:rPr>
        <w:t>nın tüm bağış</w:t>
      </w:r>
      <w:r w:rsidRPr="00DA12A8">
        <w:rPr>
          <w:rFonts w:asciiTheme="minorHAnsi" w:hAnsiTheme="minorHAnsi"/>
          <w:szCs w:val="22"/>
        </w:rPr>
        <w:t xml:space="preserve"> </w:t>
      </w:r>
      <w:r w:rsidR="00312B7E" w:rsidRPr="00DA12A8">
        <w:rPr>
          <w:rFonts w:asciiTheme="minorHAnsi" w:hAnsiTheme="minorHAnsi"/>
          <w:szCs w:val="22"/>
        </w:rPr>
        <w:t xml:space="preserve">kanlarında </w:t>
      </w:r>
      <w:proofErr w:type="spellStart"/>
      <w:r w:rsidR="00312B7E" w:rsidRPr="00DA12A8">
        <w:rPr>
          <w:rFonts w:asciiTheme="minorHAnsi" w:hAnsiTheme="minorHAnsi"/>
          <w:szCs w:val="22"/>
        </w:rPr>
        <w:t>serolojik</w:t>
      </w:r>
      <w:proofErr w:type="spellEnd"/>
      <w:r w:rsidR="00312B7E" w:rsidRPr="00DA12A8">
        <w:rPr>
          <w:rFonts w:asciiTheme="minorHAnsi" w:hAnsiTheme="minorHAnsi"/>
          <w:szCs w:val="22"/>
        </w:rPr>
        <w:t xml:space="preserve"> </w:t>
      </w:r>
      <w:r w:rsidR="00A973EF" w:rsidRPr="00DA12A8">
        <w:rPr>
          <w:rFonts w:asciiTheme="minorHAnsi" w:hAnsiTheme="minorHAnsi"/>
          <w:szCs w:val="22"/>
        </w:rPr>
        <w:t>taramalara ek</w:t>
      </w:r>
      <w:r w:rsidRPr="00DA12A8">
        <w:rPr>
          <w:rFonts w:asciiTheme="minorHAnsi" w:hAnsiTheme="minorHAnsi"/>
          <w:szCs w:val="22"/>
        </w:rPr>
        <w:t xml:space="preserve"> olarak;  HBV,  </w:t>
      </w:r>
      <w:r w:rsidR="00C33F82" w:rsidRPr="00DA12A8">
        <w:rPr>
          <w:rFonts w:asciiTheme="minorHAnsi" w:hAnsiTheme="minorHAnsi"/>
          <w:szCs w:val="22"/>
        </w:rPr>
        <w:t xml:space="preserve">HCV ve HIV için NAT testlerini </w:t>
      </w:r>
      <w:proofErr w:type="gramStart"/>
      <w:r w:rsidR="00C33F82" w:rsidRPr="00DA12A8">
        <w:rPr>
          <w:rFonts w:asciiTheme="minorHAnsi" w:hAnsiTheme="minorHAnsi"/>
          <w:szCs w:val="22"/>
        </w:rPr>
        <w:t>de</w:t>
      </w:r>
      <w:r w:rsidRPr="00DA12A8">
        <w:rPr>
          <w:rFonts w:asciiTheme="minorHAnsi" w:hAnsiTheme="minorHAnsi"/>
          <w:szCs w:val="22"/>
        </w:rPr>
        <w:t xml:space="preserve">  uygulamaya</w:t>
      </w:r>
      <w:proofErr w:type="gramEnd"/>
      <w:r w:rsidR="00C33F82" w:rsidRPr="00DA12A8">
        <w:rPr>
          <w:rFonts w:asciiTheme="minorHAnsi" w:hAnsiTheme="minorHAnsi"/>
          <w:szCs w:val="22"/>
        </w:rPr>
        <w:t xml:space="preserve">  başlamasına karar verilmiş ve</w:t>
      </w:r>
      <w:r w:rsidRPr="00DA12A8">
        <w:rPr>
          <w:rFonts w:asciiTheme="minorHAnsi" w:hAnsiTheme="minorHAnsi"/>
          <w:szCs w:val="22"/>
        </w:rPr>
        <w:t xml:space="preserve">  4  B</w:t>
      </w:r>
      <w:r w:rsidR="00FE5952" w:rsidRPr="00DA12A8">
        <w:rPr>
          <w:rFonts w:asciiTheme="minorHAnsi" w:hAnsiTheme="minorHAnsi"/>
          <w:szCs w:val="22"/>
        </w:rPr>
        <w:t xml:space="preserve">ölge </w:t>
      </w:r>
      <w:r w:rsidRPr="00DA12A8">
        <w:rPr>
          <w:rFonts w:asciiTheme="minorHAnsi" w:hAnsiTheme="minorHAnsi"/>
          <w:szCs w:val="22"/>
        </w:rPr>
        <w:t>K</w:t>
      </w:r>
      <w:r w:rsidR="00FE5952" w:rsidRPr="00DA12A8">
        <w:rPr>
          <w:rFonts w:asciiTheme="minorHAnsi" w:hAnsiTheme="minorHAnsi"/>
          <w:szCs w:val="22"/>
        </w:rPr>
        <w:t xml:space="preserve">an </w:t>
      </w:r>
      <w:r w:rsidRPr="00DA12A8">
        <w:rPr>
          <w:rFonts w:asciiTheme="minorHAnsi" w:hAnsiTheme="minorHAnsi"/>
          <w:szCs w:val="22"/>
        </w:rPr>
        <w:t>M</w:t>
      </w:r>
      <w:r w:rsidR="00FE5952" w:rsidRPr="00DA12A8">
        <w:rPr>
          <w:rFonts w:asciiTheme="minorHAnsi" w:hAnsiTheme="minorHAnsi"/>
          <w:szCs w:val="22"/>
        </w:rPr>
        <w:t>erkezi’n</w:t>
      </w:r>
      <w:r w:rsidRPr="00DA12A8">
        <w:rPr>
          <w:rFonts w:asciiTheme="minorHAnsi" w:hAnsiTheme="minorHAnsi"/>
          <w:szCs w:val="22"/>
        </w:rPr>
        <w:t xml:space="preserve">e  ( İstanbul,  Ankara,  İzmir  ve  Erzurum ) kurulumu ve </w:t>
      </w:r>
      <w:proofErr w:type="spellStart"/>
      <w:r w:rsidRPr="00DA12A8">
        <w:rPr>
          <w:rFonts w:asciiTheme="minorHAnsi" w:hAnsiTheme="minorHAnsi"/>
          <w:szCs w:val="22"/>
        </w:rPr>
        <w:t>validasyonu</w:t>
      </w:r>
      <w:proofErr w:type="spellEnd"/>
      <w:r w:rsidRPr="00DA12A8">
        <w:rPr>
          <w:rFonts w:asciiTheme="minorHAnsi" w:hAnsiTheme="minorHAnsi"/>
          <w:szCs w:val="22"/>
        </w:rPr>
        <w:t xml:space="preserve">   tamamlanmış ve Kasım 2014'ten itibaren de</w:t>
      </w:r>
      <w:r w:rsidR="001E5581">
        <w:rPr>
          <w:rFonts w:asciiTheme="minorHAnsi" w:hAnsiTheme="minorHAnsi"/>
          <w:szCs w:val="22"/>
        </w:rPr>
        <w:t xml:space="preserve"> aldığımız tüm kanlara</w:t>
      </w:r>
      <w:r w:rsidRPr="00DA12A8">
        <w:rPr>
          <w:rFonts w:asciiTheme="minorHAnsi" w:hAnsiTheme="minorHAnsi"/>
          <w:szCs w:val="22"/>
        </w:rPr>
        <w:t xml:space="preserve"> NAT testleri rutin olarak uygulanmaya başlanmıştır.</w:t>
      </w:r>
    </w:p>
    <w:p w:rsidR="00E44048" w:rsidRPr="00DA12A8" w:rsidRDefault="00E44048" w:rsidP="00B42800">
      <w:pPr>
        <w:spacing w:line="276" w:lineRule="auto"/>
        <w:jc w:val="both"/>
        <w:rPr>
          <w:rFonts w:asciiTheme="minorHAnsi" w:hAnsiTheme="minorHAnsi"/>
          <w:szCs w:val="22"/>
        </w:rPr>
      </w:pPr>
    </w:p>
    <w:p w:rsidR="00C33F82" w:rsidRPr="00813802" w:rsidRDefault="00C33F82" w:rsidP="00B42800">
      <w:pPr>
        <w:spacing w:line="276" w:lineRule="auto"/>
        <w:jc w:val="both"/>
        <w:rPr>
          <w:rFonts w:asciiTheme="minorHAnsi" w:hAnsiTheme="minorHAnsi" w:cs="Arial"/>
          <w:b/>
          <w:color w:val="FFFFFF" w:themeColor="background1"/>
          <w:szCs w:val="22"/>
        </w:rPr>
      </w:pPr>
      <w:r w:rsidRPr="00813802">
        <w:rPr>
          <w:rFonts w:asciiTheme="minorHAnsi" w:hAnsiTheme="minorHAnsi" w:cs="Arial"/>
          <w:b/>
          <w:color w:val="FFFFFF" w:themeColor="background1"/>
          <w:szCs w:val="22"/>
          <w:highlight w:val="darkRed"/>
        </w:rPr>
        <w:t>KAN BAĞIŞI NASIL YAPILIR?</w:t>
      </w:r>
    </w:p>
    <w:p w:rsidR="00C33F82" w:rsidRPr="00DA12A8" w:rsidRDefault="00C33F82" w:rsidP="00B42800">
      <w:pPr>
        <w:spacing w:line="276" w:lineRule="auto"/>
        <w:jc w:val="both"/>
        <w:rPr>
          <w:rFonts w:asciiTheme="minorHAnsi" w:hAnsiTheme="minorHAnsi" w:cs="Arial"/>
          <w:szCs w:val="22"/>
        </w:rPr>
      </w:pPr>
      <w:r w:rsidRPr="00DA12A8">
        <w:rPr>
          <w:rFonts w:asciiTheme="minorHAnsi" w:hAnsiTheme="minorHAnsi" w:cs="Arial"/>
          <w:szCs w:val="22"/>
        </w:rPr>
        <w:t>Kanın kaynağı yalnızca insandır. Sizde bir ünite kan bağışında bulunarak üç kişinin hayatını kurtarabilirsiniz.</w:t>
      </w:r>
    </w:p>
    <w:p w:rsidR="00C33F82" w:rsidRPr="00DA12A8" w:rsidRDefault="00C33F82" w:rsidP="00B42800">
      <w:pPr>
        <w:spacing w:line="276" w:lineRule="auto"/>
        <w:jc w:val="both"/>
        <w:rPr>
          <w:rFonts w:asciiTheme="minorHAnsi" w:hAnsiTheme="minorHAnsi" w:cs="Arial"/>
          <w:b/>
          <w:i/>
          <w:szCs w:val="22"/>
        </w:rPr>
      </w:pPr>
      <w:r w:rsidRPr="00DA12A8">
        <w:rPr>
          <w:rFonts w:asciiTheme="minorHAnsi" w:hAnsiTheme="minorHAnsi" w:cs="Arial"/>
          <w:b/>
          <w:i/>
          <w:szCs w:val="22"/>
        </w:rPr>
        <w:t xml:space="preserve">18–65 yaş arasında, </w:t>
      </w:r>
      <w:smartTag w:uri="urn:schemas-microsoft-com:office:smarttags" w:element="metricconverter">
        <w:smartTagPr>
          <w:attr w:name="ProductID" w:val="50 kg"/>
        </w:smartTagPr>
        <w:r w:rsidRPr="00DA12A8">
          <w:rPr>
            <w:rFonts w:asciiTheme="minorHAnsi" w:hAnsiTheme="minorHAnsi" w:cs="Arial"/>
            <w:b/>
            <w:i/>
            <w:szCs w:val="22"/>
          </w:rPr>
          <w:t>50 kg</w:t>
        </w:r>
      </w:smartTag>
      <w:r w:rsidRPr="00DA12A8">
        <w:rPr>
          <w:rFonts w:asciiTheme="minorHAnsi" w:hAnsiTheme="minorHAnsi" w:cs="Arial"/>
          <w:b/>
          <w:i/>
          <w:szCs w:val="22"/>
        </w:rPr>
        <w:t>. üstünde herhangi sağlık problemi bulunmayan herkes kan bağışında bulunabilir.</w:t>
      </w:r>
    </w:p>
    <w:p w:rsidR="00C33F82" w:rsidRPr="00DA12A8" w:rsidRDefault="00C33F82" w:rsidP="00B42800">
      <w:pPr>
        <w:spacing w:line="276" w:lineRule="auto"/>
        <w:jc w:val="both"/>
        <w:rPr>
          <w:rFonts w:asciiTheme="minorHAnsi" w:hAnsiTheme="minorHAnsi" w:cs="Arial"/>
          <w:szCs w:val="22"/>
        </w:rPr>
      </w:pPr>
      <w:r w:rsidRPr="00DA12A8">
        <w:rPr>
          <w:rFonts w:asciiTheme="minorHAnsi" w:hAnsiTheme="minorHAnsi" w:cs="Arial"/>
          <w:szCs w:val="22"/>
        </w:rPr>
        <w:t>Kan bağışı süreci dört adımda gerçekleşir;</w:t>
      </w:r>
    </w:p>
    <w:p w:rsidR="00C33F82" w:rsidRPr="00DA12A8" w:rsidRDefault="00C33F82" w:rsidP="00B42800">
      <w:pPr>
        <w:spacing w:line="276" w:lineRule="auto"/>
        <w:jc w:val="both"/>
        <w:rPr>
          <w:rFonts w:asciiTheme="minorHAnsi" w:hAnsiTheme="minorHAnsi" w:cs="Arial"/>
          <w:szCs w:val="22"/>
        </w:rPr>
      </w:pPr>
      <w:r w:rsidRPr="00E44048">
        <w:rPr>
          <w:rFonts w:asciiTheme="minorHAnsi" w:hAnsiTheme="minorHAnsi" w:cs="Arial"/>
          <w:b/>
          <w:i/>
          <w:szCs w:val="22"/>
        </w:rPr>
        <w:t>Kayıt</w:t>
      </w:r>
      <w:r w:rsidRPr="00E44048">
        <w:rPr>
          <w:rFonts w:asciiTheme="minorHAnsi" w:hAnsiTheme="minorHAnsi" w:cs="Arial"/>
          <w:b/>
          <w:i/>
          <w:szCs w:val="22"/>
        </w:rPr>
        <w:cr/>
      </w:r>
      <w:r w:rsidRPr="00DA12A8">
        <w:rPr>
          <w:rFonts w:asciiTheme="minorHAnsi" w:hAnsiTheme="minorHAnsi" w:cs="Arial"/>
          <w:szCs w:val="22"/>
        </w:rPr>
        <w:t xml:space="preserve">Kan bağışçısı olup olmayacağınızı belirlemek için Bağışçı Bilgi </w:t>
      </w:r>
      <w:proofErr w:type="spellStart"/>
      <w:r w:rsidRPr="00DA12A8">
        <w:rPr>
          <w:rFonts w:asciiTheme="minorHAnsi" w:hAnsiTheme="minorHAnsi" w:cs="Arial"/>
          <w:szCs w:val="22"/>
        </w:rPr>
        <w:t>Formu'nu</w:t>
      </w:r>
      <w:proofErr w:type="spellEnd"/>
      <w:r w:rsidRPr="00DA12A8">
        <w:rPr>
          <w:rFonts w:asciiTheme="minorHAnsi" w:hAnsiTheme="minorHAnsi" w:cs="Arial"/>
          <w:szCs w:val="22"/>
        </w:rPr>
        <w:t xml:space="preserve"> doldurmanız gerekmektedir.</w:t>
      </w:r>
      <w:r w:rsidRPr="00DA12A8">
        <w:rPr>
          <w:rFonts w:asciiTheme="minorHAnsi" w:hAnsiTheme="minorHAnsi" w:cs="Arial"/>
          <w:szCs w:val="22"/>
        </w:rPr>
        <w:cr/>
      </w:r>
      <w:r w:rsidRPr="00E44048">
        <w:rPr>
          <w:rFonts w:asciiTheme="minorHAnsi" w:hAnsiTheme="minorHAnsi" w:cs="Arial"/>
          <w:b/>
          <w:i/>
          <w:szCs w:val="22"/>
        </w:rPr>
        <w:t>Doktor Muayenesi</w:t>
      </w:r>
      <w:r w:rsidRPr="00E44048">
        <w:rPr>
          <w:rFonts w:asciiTheme="minorHAnsi" w:hAnsiTheme="minorHAnsi" w:cs="Arial"/>
          <w:b/>
          <w:i/>
          <w:szCs w:val="22"/>
        </w:rPr>
        <w:cr/>
      </w:r>
      <w:r w:rsidRPr="00DA12A8">
        <w:rPr>
          <w:rFonts w:asciiTheme="minorHAnsi" w:hAnsiTheme="minorHAnsi" w:cs="Arial"/>
          <w:szCs w:val="22"/>
        </w:rPr>
        <w:t>Doktorlarımız doldurduğunuz formu değerlendirerek sizi kısa bir muayeneden geçirir.</w:t>
      </w:r>
      <w:r w:rsidRPr="00DA12A8">
        <w:rPr>
          <w:rFonts w:asciiTheme="minorHAnsi" w:hAnsiTheme="minorHAnsi" w:cs="Arial"/>
          <w:szCs w:val="22"/>
        </w:rPr>
        <w:cr/>
      </w:r>
      <w:r w:rsidRPr="00E44048">
        <w:rPr>
          <w:rFonts w:asciiTheme="minorHAnsi" w:hAnsiTheme="minorHAnsi" w:cs="Arial"/>
          <w:b/>
          <w:i/>
          <w:szCs w:val="22"/>
        </w:rPr>
        <w:t>Kan Alma İşlemi</w:t>
      </w:r>
      <w:r w:rsidRPr="00E44048">
        <w:rPr>
          <w:rFonts w:asciiTheme="minorHAnsi" w:hAnsiTheme="minorHAnsi" w:cs="Arial"/>
          <w:b/>
          <w:i/>
          <w:szCs w:val="22"/>
        </w:rPr>
        <w:cr/>
      </w:r>
      <w:r w:rsidRPr="00DA12A8">
        <w:rPr>
          <w:rFonts w:asciiTheme="minorHAnsi" w:hAnsiTheme="minorHAnsi" w:cs="Arial"/>
          <w:szCs w:val="22"/>
        </w:rPr>
        <w:t>Uygulanan testler ve alınan bilgiler sonucunda, şartlarınız uygun ise kan alma aşamasına geçilir. Uzman hemşirelerimiz özel tasarlanmış yataklarda, hijyenik şartlarda ve tek kullanımlık malzemelerle kan alma işlemini gerçekleştirirler.</w:t>
      </w:r>
      <w:r w:rsidRPr="00DA12A8">
        <w:rPr>
          <w:rFonts w:asciiTheme="minorHAnsi" w:hAnsiTheme="minorHAnsi" w:cs="Arial"/>
          <w:szCs w:val="22"/>
        </w:rPr>
        <w:cr/>
      </w:r>
      <w:r w:rsidRPr="00E44048">
        <w:rPr>
          <w:rFonts w:asciiTheme="minorHAnsi" w:hAnsiTheme="minorHAnsi" w:cs="Arial"/>
          <w:b/>
          <w:i/>
          <w:szCs w:val="22"/>
        </w:rPr>
        <w:t>İkram ve istirahat</w:t>
      </w:r>
      <w:r w:rsidRPr="00E44048">
        <w:rPr>
          <w:rFonts w:asciiTheme="minorHAnsi" w:hAnsiTheme="minorHAnsi" w:cs="Arial"/>
          <w:b/>
          <w:i/>
          <w:szCs w:val="22"/>
        </w:rPr>
        <w:cr/>
      </w:r>
      <w:r w:rsidRPr="00DA12A8">
        <w:rPr>
          <w:rFonts w:asciiTheme="minorHAnsi" w:hAnsiTheme="minorHAnsi" w:cs="Arial"/>
          <w:szCs w:val="22"/>
        </w:rPr>
        <w:t>Rahatınız için özel olarak hazırlanmış ikram bölümümüzde 10-15 dakika boyunca dinlenmeniz faydalı olacaktır. Bu sırada ikram edeceğimiz meyve suyu, sıvı kaybının giderilmesinde etkilidir.</w:t>
      </w:r>
    </w:p>
    <w:p w:rsidR="00C33F82" w:rsidRPr="00DA12A8" w:rsidRDefault="00C33F82" w:rsidP="00B42800">
      <w:pPr>
        <w:spacing w:line="276" w:lineRule="auto"/>
        <w:jc w:val="both"/>
        <w:rPr>
          <w:rFonts w:asciiTheme="minorHAnsi" w:hAnsiTheme="minorHAnsi" w:cs="Arial"/>
          <w:b/>
          <w:szCs w:val="22"/>
        </w:rPr>
      </w:pPr>
      <w:r w:rsidRPr="00DA12A8">
        <w:rPr>
          <w:rFonts w:asciiTheme="minorHAnsi" w:hAnsiTheme="minorHAnsi" w:cs="Arial"/>
          <w:b/>
          <w:szCs w:val="22"/>
        </w:rPr>
        <w:t>Kan Bağışı Ne Kadar Sürer?</w:t>
      </w:r>
    </w:p>
    <w:p w:rsidR="00C33F82" w:rsidRPr="00DA12A8" w:rsidRDefault="00C33F82" w:rsidP="00B42800">
      <w:pPr>
        <w:spacing w:line="276" w:lineRule="auto"/>
        <w:rPr>
          <w:rFonts w:asciiTheme="minorHAnsi" w:hAnsiTheme="minorHAnsi" w:cs="Arial"/>
          <w:b/>
          <w:i/>
          <w:szCs w:val="22"/>
        </w:rPr>
      </w:pPr>
      <w:r w:rsidRPr="00DA12A8">
        <w:rPr>
          <w:rFonts w:asciiTheme="minorHAnsi" w:hAnsiTheme="minorHAnsi" w:cs="Arial"/>
          <w:szCs w:val="22"/>
        </w:rPr>
        <w:t xml:space="preserve">Bütün işlemler ortalama 30–35 dakika sürer. </w:t>
      </w:r>
      <w:r w:rsidRPr="00DA12A8">
        <w:rPr>
          <w:rFonts w:asciiTheme="minorHAnsi" w:hAnsiTheme="minorHAnsi" w:cs="Arial"/>
          <w:b/>
          <w:i/>
          <w:szCs w:val="22"/>
        </w:rPr>
        <w:t>Hayat Kurtarmak Bu Kadar Kolaydır!</w:t>
      </w:r>
    </w:p>
    <w:p w:rsidR="00C33F82" w:rsidRDefault="00C33F82" w:rsidP="00B42800">
      <w:pPr>
        <w:spacing w:line="276" w:lineRule="auto"/>
        <w:rPr>
          <w:rFonts w:asciiTheme="minorHAnsi" w:hAnsiTheme="minorHAnsi" w:cs="Arial"/>
          <w:b/>
          <w:i/>
          <w:szCs w:val="22"/>
        </w:rPr>
      </w:pPr>
    </w:p>
    <w:p w:rsidR="00C72F63" w:rsidRPr="00DA12A8" w:rsidRDefault="00C72F63" w:rsidP="00B42800">
      <w:pPr>
        <w:spacing w:line="276" w:lineRule="auto"/>
        <w:rPr>
          <w:rFonts w:asciiTheme="minorHAnsi" w:hAnsiTheme="minorHAnsi" w:cs="Arial"/>
          <w:b/>
          <w:i/>
          <w:szCs w:val="22"/>
        </w:rPr>
      </w:pPr>
    </w:p>
    <w:p w:rsidR="00C33F82" w:rsidRPr="00813802" w:rsidRDefault="00C33F82" w:rsidP="00B42800">
      <w:pPr>
        <w:spacing w:line="276" w:lineRule="auto"/>
        <w:jc w:val="both"/>
        <w:rPr>
          <w:rFonts w:asciiTheme="minorHAnsi" w:hAnsiTheme="minorHAnsi" w:cs="Arial"/>
          <w:b/>
          <w:color w:val="FFFFFF" w:themeColor="background1"/>
          <w:szCs w:val="22"/>
        </w:rPr>
      </w:pPr>
      <w:r w:rsidRPr="00813802">
        <w:rPr>
          <w:rFonts w:asciiTheme="minorHAnsi" w:hAnsiTheme="minorHAnsi" w:cs="Arial"/>
          <w:b/>
          <w:color w:val="FFFFFF" w:themeColor="background1"/>
          <w:szCs w:val="22"/>
          <w:highlight w:val="darkRed"/>
        </w:rPr>
        <w:lastRenderedPageBreak/>
        <w:t>SIK SORULAN SORULAR</w:t>
      </w:r>
    </w:p>
    <w:p w:rsidR="00C33F82" w:rsidRPr="00DA12A8" w:rsidRDefault="00C33F82" w:rsidP="00B42800">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Kimler kan bağışlayabilir?</w:t>
      </w:r>
      <w:r w:rsidRPr="00DA12A8">
        <w:rPr>
          <w:rFonts w:asciiTheme="minorHAnsi" w:hAnsiTheme="minorHAnsi" w:cs="Arial"/>
          <w:szCs w:val="22"/>
        </w:rPr>
        <w:cr/>
        <w:t xml:space="preserve">18–65 yaş arası önemli bir sağlık problemi bulunmayan, vücut ağırlığı </w:t>
      </w:r>
      <w:smartTag w:uri="urn:schemas-microsoft-com:office:smarttags" w:element="metricconverter">
        <w:smartTagPr>
          <w:attr w:name="ProductID" w:val="50 kg"/>
        </w:smartTagPr>
        <w:r w:rsidRPr="00DA12A8">
          <w:rPr>
            <w:rFonts w:asciiTheme="minorHAnsi" w:hAnsiTheme="minorHAnsi" w:cs="Arial"/>
            <w:szCs w:val="22"/>
          </w:rPr>
          <w:t>50 kg</w:t>
        </w:r>
      </w:smartTag>
      <w:r w:rsidR="00E44048">
        <w:rPr>
          <w:rFonts w:asciiTheme="minorHAnsi" w:hAnsiTheme="minorHAnsi" w:cs="Arial"/>
          <w:szCs w:val="22"/>
        </w:rPr>
        <w:t>'ın üzerinde olan kişiler.</w:t>
      </w:r>
    </w:p>
    <w:p w:rsidR="00C33F82" w:rsidRPr="00DA12A8" w:rsidRDefault="00C33F82" w:rsidP="00B42800">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Ne sıklıkla kan verilir?</w:t>
      </w:r>
      <w:r w:rsidRPr="00DA12A8">
        <w:rPr>
          <w:rFonts w:asciiTheme="minorHAnsi" w:hAnsiTheme="minorHAnsi" w:cs="Arial"/>
          <w:b/>
          <w:szCs w:val="22"/>
        </w:rPr>
        <w:cr/>
        <w:t xml:space="preserve">Erkekler </w:t>
      </w:r>
      <w:r w:rsidRPr="00DA12A8">
        <w:rPr>
          <w:rFonts w:asciiTheme="minorHAnsi" w:hAnsiTheme="minorHAnsi" w:cs="Arial"/>
          <w:szCs w:val="22"/>
        </w:rPr>
        <w:t>3 ay ara ile yılda 4 kez</w:t>
      </w:r>
    </w:p>
    <w:p w:rsidR="00C33F82" w:rsidRPr="00DA12A8" w:rsidRDefault="00C33F82" w:rsidP="00B42800">
      <w:pPr>
        <w:spacing w:line="276" w:lineRule="auto"/>
        <w:ind w:left="360"/>
        <w:jc w:val="both"/>
        <w:rPr>
          <w:rFonts w:asciiTheme="minorHAnsi" w:hAnsiTheme="minorHAnsi" w:cs="Arial"/>
          <w:szCs w:val="22"/>
        </w:rPr>
      </w:pPr>
      <w:r w:rsidRPr="00DA12A8">
        <w:rPr>
          <w:rFonts w:asciiTheme="minorHAnsi" w:hAnsiTheme="minorHAnsi" w:cs="Arial"/>
          <w:b/>
          <w:szCs w:val="22"/>
        </w:rPr>
        <w:t xml:space="preserve">Kadınlar </w:t>
      </w:r>
      <w:r w:rsidRPr="00DA12A8">
        <w:rPr>
          <w:rFonts w:asciiTheme="minorHAnsi" w:hAnsiTheme="minorHAnsi" w:cs="Arial"/>
          <w:szCs w:val="22"/>
        </w:rPr>
        <w:t xml:space="preserve">4 ay ara ile </w:t>
      </w:r>
      <w:r w:rsidR="00E44048">
        <w:rPr>
          <w:rFonts w:asciiTheme="minorHAnsi" w:hAnsiTheme="minorHAnsi" w:cs="Arial"/>
          <w:szCs w:val="22"/>
        </w:rPr>
        <w:t>yılda 3 kez kan bağışlayabilir.</w:t>
      </w:r>
    </w:p>
    <w:p w:rsidR="00C33F82" w:rsidRPr="00DA12A8" w:rsidRDefault="00C33F82" w:rsidP="00B42800">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Kan bağışlamaya gelirken yanımda neler getirmeliyim?</w:t>
      </w:r>
      <w:r w:rsidRPr="00DA12A8">
        <w:rPr>
          <w:rFonts w:asciiTheme="minorHAnsi" w:hAnsiTheme="minorHAnsi" w:cs="Arial"/>
          <w:b/>
          <w:szCs w:val="22"/>
        </w:rPr>
        <w:cr/>
      </w:r>
      <w:proofErr w:type="spellStart"/>
      <w:r w:rsidRPr="00DA12A8">
        <w:rPr>
          <w:rFonts w:asciiTheme="minorHAnsi" w:hAnsiTheme="minorHAnsi" w:cs="Arial"/>
          <w:szCs w:val="22"/>
        </w:rPr>
        <w:t>Tc</w:t>
      </w:r>
      <w:proofErr w:type="spellEnd"/>
      <w:r w:rsidRPr="00DA12A8">
        <w:rPr>
          <w:rFonts w:asciiTheme="minorHAnsi" w:hAnsiTheme="minorHAnsi" w:cs="Arial"/>
          <w:szCs w:val="22"/>
        </w:rPr>
        <w:t xml:space="preserve"> Numaranızın yazdığı Resmi kimlik belgesi </w:t>
      </w:r>
      <w:r w:rsidR="00E44048">
        <w:rPr>
          <w:rFonts w:asciiTheme="minorHAnsi" w:hAnsiTheme="minorHAnsi" w:cs="Arial"/>
          <w:szCs w:val="22"/>
        </w:rPr>
        <w:t xml:space="preserve">yeterlidir. (Yasal zorunluluk) </w:t>
      </w:r>
    </w:p>
    <w:p w:rsidR="00C33F82" w:rsidRPr="00DA12A8" w:rsidRDefault="00C33F82" w:rsidP="00B42800">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Kan bağışı ne kadar zaman alır?</w:t>
      </w:r>
      <w:r w:rsidRPr="00DA12A8">
        <w:rPr>
          <w:rFonts w:asciiTheme="minorHAnsi" w:hAnsiTheme="minorHAnsi" w:cs="Arial"/>
          <w:szCs w:val="22"/>
        </w:rPr>
        <w:cr/>
        <w:t>Kayıt, muayene, kan verme ve ikram işlemlerinin hepsi</w:t>
      </w:r>
      <w:r w:rsidR="00E44048">
        <w:rPr>
          <w:rFonts w:asciiTheme="minorHAnsi" w:hAnsiTheme="minorHAnsi" w:cs="Arial"/>
          <w:szCs w:val="22"/>
        </w:rPr>
        <w:t xml:space="preserve"> yaklaşık 25 – 30 dakika sürer.</w:t>
      </w:r>
    </w:p>
    <w:p w:rsidR="00C33F82" w:rsidRPr="00E44048" w:rsidRDefault="00C33F82" w:rsidP="00E44048">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Acı hisseder miyim?</w:t>
      </w:r>
      <w:r w:rsidRPr="00DA12A8">
        <w:rPr>
          <w:rFonts w:asciiTheme="minorHAnsi" w:hAnsiTheme="minorHAnsi" w:cs="Arial"/>
          <w:szCs w:val="22"/>
        </w:rPr>
        <w:cr/>
        <w:t>Evet, çok az; sadece bir iğnenin vücuda girerken ortaya çıkardığı acı kadar. Kan verme işleminde farklı bir acı hissi yaratacak herhangi bir işlem yapılmamaktadır. Ama büyük acılar yaşamaktansa küçük acılara katlanmak gerekir.</w:t>
      </w:r>
    </w:p>
    <w:p w:rsidR="00C33F82" w:rsidRPr="00813802" w:rsidRDefault="00C33F82" w:rsidP="00375CE1">
      <w:pPr>
        <w:numPr>
          <w:ilvl w:val="0"/>
          <w:numId w:val="9"/>
        </w:numPr>
        <w:spacing w:line="276" w:lineRule="auto"/>
        <w:jc w:val="both"/>
        <w:rPr>
          <w:rFonts w:asciiTheme="minorHAnsi" w:hAnsiTheme="minorHAnsi" w:cs="Arial"/>
          <w:szCs w:val="22"/>
        </w:rPr>
      </w:pPr>
      <w:r w:rsidRPr="00813802">
        <w:rPr>
          <w:rFonts w:asciiTheme="minorHAnsi" w:hAnsiTheme="minorHAnsi" w:cs="Arial"/>
          <w:b/>
          <w:szCs w:val="22"/>
        </w:rPr>
        <w:t>Her bağışımda formu doldurmam gerekli mi?</w:t>
      </w:r>
      <w:r w:rsidRPr="00813802">
        <w:rPr>
          <w:rFonts w:asciiTheme="minorHAnsi" w:hAnsiTheme="minorHAnsi" w:cs="Arial"/>
          <w:b/>
          <w:szCs w:val="22"/>
        </w:rPr>
        <w:cr/>
      </w:r>
      <w:r w:rsidRPr="00813802">
        <w:rPr>
          <w:rFonts w:asciiTheme="minorHAnsi" w:hAnsiTheme="minorHAnsi" w:cs="Arial"/>
          <w:szCs w:val="22"/>
        </w:rPr>
        <w:t>Evet.  Bu formdaki sorulara vereceğiniz samimi ve doğru cevaplar yapılacak tüm tarama testlerinden daha değerlidir.</w:t>
      </w:r>
      <w:r w:rsidRPr="00813802">
        <w:rPr>
          <w:rFonts w:asciiTheme="minorHAnsi" w:hAnsiTheme="minorHAnsi" w:cs="Arial"/>
          <w:szCs w:val="22"/>
        </w:rPr>
        <w:cr/>
      </w:r>
      <w:r w:rsidRPr="00813802">
        <w:rPr>
          <w:rFonts w:asciiTheme="minorHAnsi" w:hAnsiTheme="minorHAnsi" w:cs="Arial"/>
          <w:b/>
          <w:szCs w:val="22"/>
        </w:rPr>
        <w:t>Vücudumda ne kadar kan var?</w:t>
      </w:r>
      <w:r w:rsidRPr="00813802">
        <w:rPr>
          <w:rFonts w:asciiTheme="minorHAnsi" w:hAnsiTheme="minorHAnsi" w:cs="Arial"/>
          <w:szCs w:val="22"/>
        </w:rPr>
        <w:cr/>
        <w:t>Erişkin bir insanda ideal kilosunun % 8'i kadar kan vardır. Pratik olarak 5</w:t>
      </w:r>
      <w:r w:rsidR="00E44048" w:rsidRPr="00813802">
        <w:rPr>
          <w:rFonts w:asciiTheme="minorHAnsi" w:hAnsiTheme="minorHAnsi" w:cs="Arial"/>
          <w:szCs w:val="22"/>
        </w:rPr>
        <w:t xml:space="preserve">000–6000 ml olarak hesaplanır. </w:t>
      </w:r>
    </w:p>
    <w:p w:rsidR="00C33F82" w:rsidRPr="00E44048" w:rsidRDefault="00C33F82" w:rsidP="00B42800">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Ne kadar kan alınıyor?</w:t>
      </w:r>
      <w:r w:rsidRPr="00DA12A8">
        <w:rPr>
          <w:rFonts w:asciiTheme="minorHAnsi" w:hAnsiTheme="minorHAnsi" w:cs="Arial"/>
          <w:szCs w:val="22"/>
        </w:rPr>
        <w:t xml:space="preserve"> </w:t>
      </w:r>
      <w:r w:rsidRPr="00DA12A8">
        <w:rPr>
          <w:rFonts w:asciiTheme="minorHAnsi" w:hAnsiTheme="minorHAnsi" w:cs="Arial"/>
          <w:szCs w:val="22"/>
        </w:rPr>
        <w:cr/>
        <w:t>1 Ünite 450 ml. (405–495 ml.) Ortalama bir insan vücudundaki kanın 1/13 kadarı alınır.</w:t>
      </w:r>
    </w:p>
    <w:p w:rsidR="00C33F82" w:rsidRPr="00DA12A8" w:rsidRDefault="00C33F82" w:rsidP="00B42800">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Sarılık geçirdim, kan bağışlayabilir miyim?</w:t>
      </w:r>
      <w:r w:rsidRPr="00DA12A8">
        <w:rPr>
          <w:rFonts w:asciiTheme="minorHAnsi" w:hAnsiTheme="minorHAnsi" w:cs="Arial"/>
          <w:szCs w:val="22"/>
        </w:rPr>
        <w:cr/>
        <w:t>B ve C tipi sarılık geçirenler hiçb</w:t>
      </w:r>
      <w:r w:rsidR="00E44048">
        <w:rPr>
          <w:rFonts w:asciiTheme="minorHAnsi" w:hAnsiTheme="minorHAnsi" w:cs="Arial"/>
          <w:szCs w:val="22"/>
        </w:rPr>
        <w:t>ir zaman kan bağışı yapamazlar.</w:t>
      </w:r>
    </w:p>
    <w:p w:rsidR="00C33F82" w:rsidRPr="00DA12A8" w:rsidRDefault="00C33F82" w:rsidP="00B42800">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Kan bağışladıktan sonra herhangi bir değişiklik hisseder miyim?</w:t>
      </w:r>
      <w:r w:rsidR="00693A1E" w:rsidRPr="00DA12A8">
        <w:rPr>
          <w:rFonts w:asciiTheme="minorHAnsi" w:hAnsiTheme="minorHAnsi" w:cs="Arial"/>
          <w:szCs w:val="22"/>
        </w:rPr>
        <w:t xml:space="preserve"> </w:t>
      </w:r>
      <w:r w:rsidR="00693A1E" w:rsidRPr="00DA12A8">
        <w:rPr>
          <w:rFonts w:asciiTheme="minorHAnsi" w:hAnsiTheme="minorHAnsi" w:cs="Arial"/>
          <w:szCs w:val="22"/>
        </w:rPr>
        <w:cr/>
        <w:t>Tavsiyelere uyduğunuz takdirde 30 dk.</w:t>
      </w:r>
      <w:r w:rsidRPr="00DA12A8">
        <w:rPr>
          <w:rFonts w:asciiTheme="minorHAnsi" w:hAnsiTheme="minorHAnsi" w:cs="Arial"/>
          <w:szCs w:val="22"/>
        </w:rPr>
        <w:t xml:space="preserve"> içerisinde günlük aktivitelerinize dönebilirsiniz. Ancak aşırı dikkat gerektiren; uçak pilotu, iş makinesi operatörü, şoförlük gibi mesleklerde çalışanlar ve sporcuların kan bağışladıkları g</w:t>
      </w:r>
      <w:r w:rsidR="00E44048">
        <w:rPr>
          <w:rFonts w:asciiTheme="minorHAnsi" w:hAnsiTheme="minorHAnsi" w:cs="Arial"/>
          <w:szCs w:val="22"/>
        </w:rPr>
        <w:t>ün istirahat etmeleri önerilir.</w:t>
      </w:r>
    </w:p>
    <w:p w:rsidR="00C33F82" w:rsidRPr="00DA12A8" w:rsidRDefault="00C33F82" w:rsidP="00B42800">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Kansız kalır mıyım?</w:t>
      </w:r>
      <w:r w:rsidRPr="00DA12A8">
        <w:rPr>
          <w:rFonts w:asciiTheme="minorHAnsi" w:hAnsiTheme="minorHAnsi" w:cs="Arial"/>
          <w:szCs w:val="22"/>
        </w:rPr>
        <w:cr/>
        <w:t>Hayır, bağış öncesi yapılan test sonucu kan düzeyi düşük (a</w:t>
      </w:r>
      <w:r w:rsidR="00E44048">
        <w:rPr>
          <w:rFonts w:asciiTheme="minorHAnsi" w:hAnsiTheme="minorHAnsi" w:cs="Arial"/>
          <w:szCs w:val="22"/>
        </w:rPr>
        <w:t>nemik) kişilerden kan alınamaz.</w:t>
      </w:r>
    </w:p>
    <w:p w:rsidR="00C33F82" w:rsidRPr="00DA12A8" w:rsidRDefault="00C33F82" w:rsidP="00B42800">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Kanım kullanılmadan önce test ediliyor mu?</w:t>
      </w:r>
      <w:r w:rsidRPr="00DA12A8">
        <w:rPr>
          <w:rFonts w:asciiTheme="minorHAnsi" w:hAnsiTheme="minorHAnsi" w:cs="Arial"/>
          <w:b/>
          <w:szCs w:val="22"/>
        </w:rPr>
        <w:cr/>
      </w:r>
      <w:r w:rsidRPr="00DA12A8">
        <w:rPr>
          <w:rFonts w:asciiTheme="minorHAnsi" w:hAnsiTheme="minorHAnsi" w:cs="Arial"/>
          <w:szCs w:val="22"/>
        </w:rPr>
        <w:t>Mutlaka!</w:t>
      </w:r>
      <w:r w:rsidRPr="00DA12A8">
        <w:rPr>
          <w:rFonts w:asciiTheme="minorHAnsi" w:hAnsiTheme="minorHAnsi" w:cs="Arial"/>
          <w:szCs w:val="22"/>
        </w:rPr>
        <w:cr/>
        <w:t>HIV (AIDS), HCV ( C tipi sarılık), HBV (B tipi sarılık), Frengi (S</w:t>
      </w:r>
      <w:r w:rsidR="005035D4" w:rsidRPr="00DA12A8">
        <w:rPr>
          <w:rFonts w:asciiTheme="minorHAnsi" w:hAnsiTheme="minorHAnsi" w:cs="Arial"/>
          <w:szCs w:val="22"/>
        </w:rPr>
        <w:t>i</w:t>
      </w:r>
      <w:r w:rsidRPr="00DA12A8">
        <w:rPr>
          <w:rFonts w:asciiTheme="minorHAnsi" w:hAnsiTheme="minorHAnsi" w:cs="Arial"/>
          <w:szCs w:val="22"/>
        </w:rPr>
        <w:t xml:space="preserve">filis)ve Kan grubu testi her bağışta yapılır. </w:t>
      </w:r>
      <w:r w:rsidRPr="00DA12A8">
        <w:rPr>
          <w:rFonts w:asciiTheme="minorHAnsi" w:hAnsiTheme="minorHAnsi" w:cs="Arial"/>
          <w:szCs w:val="22"/>
        </w:rPr>
        <w:cr/>
        <w:t xml:space="preserve">Lütfen (herhangi bir şüpheniz nedeniyle) test sonucunuzu öğrenmek için kan bağışlıyorsanız bunu yapmaktan </w:t>
      </w:r>
      <w:r w:rsidR="00E44048">
        <w:rPr>
          <w:rFonts w:asciiTheme="minorHAnsi" w:hAnsiTheme="minorHAnsi" w:cs="Arial"/>
          <w:szCs w:val="22"/>
        </w:rPr>
        <w:t>vazgeçiniz.</w:t>
      </w:r>
    </w:p>
    <w:p w:rsidR="00C33F82" w:rsidRPr="00DA12A8" w:rsidRDefault="00C33F82" w:rsidP="00B42800">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Test sonuçlarım pozitif (+) bulunmuşsa?</w:t>
      </w:r>
      <w:r w:rsidRPr="00DA12A8">
        <w:rPr>
          <w:rFonts w:asciiTheme="minorHAnsi" w:hAnsiTheme="minorHAnsi" w:cs="Arial"/>
          <w:szCs w:val="22"/>
        </w:rPr>
        <w:cr/>
        <w:t>Paniğe kapılmayın, bu durumda doğrulama testleriniz yapılarak kan merkezi doktoru tara</w:t>
      </w:r>
      <w:r w:rsidR="00E44048">
        <w:rPr>
          <w:rFonts w:asciiTheme="minorHAnsi" w:hAnsiTheme="minorHAnsi" w:cs="Arial"/>
          <w:szCs w:val="22"/>
        </w:rPr>
        <w:t>fından size bilgi verilecektir.</w:t>
      </w:r>
    </w:p>
    <w:p w:rsidR="00693A1E" w:rsidRPr="00E44048" w:rsidRDefault="00C33F82" w:rsidP="00E44048">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t>Kilo alır mıyım, verir miyim?</w:t>
      </w:r>
      <w:r w:rsidRPr="00DA12A8">
        <w:rPr>
          <w:rFonts w:asciiTheme="minorHAnsi" w:hAnsiTheme="minorHAnsi" w:cs="Arial"/>
          <w:szCs w:val="22"/>
        </w:rPr>
        <w:cr/>
        <w:t>Hayır. Kan bağışının bilimsel olarak kanıtlan</w:t>
      </w:r>
      <w:r w:rsidR="00693A1E" w:rsidRPr="00DA12A8">
        <w:rPr>
          <w:rFonts w:asciiTheme="minorHAnsi" w:hAnsiTheme="minorHAnsi" w:cs="Arial"/>
          <w:szCs w:val="22"/>
        </w:rPr>
        <w:t xml:space="preserve">mış bu tür yan etkileri yoktur. </w:t>
      </w:r>
    </w:p>
    <w:p w:rsidR="00C33F82" w:rsidRDefault="00C33F82" w:rsidP="00B42800">
      <w:pPr>
        <w:numPr>
          <w:ilvl w:val="0"/>
          <w:numId w:val="9"/>
        </w:numPr>
        <w:spacing w:line="276" w:lineRule="auto"/>
        <w:jc w:val="both"/>
        <w:rPr>
          <w:rFonts w:asciiTheme="minorHAnsi" w:hAnsiTheme="minorHAnsi" w:cs="Arial"/>
          <w:szCs w:val="22"/>
        </w:rPr>
      </w:pPr>
      <w:r w:rsidRPr="00DA12A8">
        <w:rPr>
          <w:rFonts w:asciiTheme="minorHAnsi" w:hAnsiTheme="minorHAnsi" w:cs="Arial"/>
          <w:b/>
          <w:szCs w:val="22"/>
        </w:rPr>
        <w:lastRenderedPageBreak/>
        <w:t>Kan bağışladığım zaman AIDS veya herhangi bir hastalık bulaşır mı?</w:t>
      </w:r>
      <w:r w:rsidRPr="00DA12A8">
        <w:rPr>
          <w:rFonts w:asciiTheme="minorHAnsi" w:hAnsiTheme="minorHAnsi" w:cs="Arial"/>
          <w:szCs w:val="22"/>
        </w:rPr>
        <w:cr/>
        <w:t>Kan alım işleminde kullanılan iğneler tek kullanımlık ve sterildir. Bu nedenle AIDS gibi herhangi bir hastalığın bulaşma riski yoktur.</w:t>
      </w:r>
    </w:p>
    <w:p w:rsidR="00D22E87" w:rsidRPr="00DA12A8" w:rsidRDefault="00D22E87" w:rsidP="00D22E87">
      <w:pPr>
        <w:spacing w:line="276" w:lineRule="auto"/>
        <w:ind w:left="360"/>
        <w:jc w:val="both"/>
        <w:rPr>
          <w:rFonts w:asciiTheme="minorHAnsi" w:hAnsiTheme="minorHAnsi" w:cs="Arial"/>
          <w:szCs w:val="22"/>
        </w:rPr>
      </w:pPr>
    </w:p>
    <w:p w:rsidR="00C33F82" w:rsidRPr="00813802" w:rsidRDefault="00C33F82" w:rsidP="00B42800">
      <w:pPr>
        <w:spacing w:line="276" w:lineRule="auto"/>
        <w:jc w:val="both"/>
        <w:rPr>
          <w:rFonts w:asciiTheme="minorHAnsi" w:hAnsiTheme="minorHAnsi" w:cs="Arial"/>
          <w:b/>
          <w:color w:val="FFFFFF" w:themeColor="background1"/>
          <w:szCs w:val="22"/>
        </w:rPr>
      </w:pPr>
      <w:r w:rsidRPr="00813802">
        <w:rPr>
          <w:rFonts w:asciiTheme="minorHAnsi" w:hAnsiTheme="minorHAnsi" w:cs="Arial"/>
          <w:b/>
          <w:color w:val="FFFFFF" w:themeColor="background1"/>
          <w:szCs w:val="22"/>
          <w:highlight w:val="darkRed"/>
        </w:rPr>
        <w:t>KAN BAĞIŞINDAN SONRA</w:t>
      </w:r>
    </w:p>
    <w:p w:rsidR="00C33F82" w:rsidRPr="00DA12A8" w:rsidRDefault="00C33F82" w:rsidP="00B42800">
      <w:pPr>
        <w:spacing w:line="276" w:lineRule="auto"/>
        <w:jc w:val="both"/>
        <w:rPr>
          <w:rFonts w:asciiTheme="minorHAnsi" w:hAnsiTheme="minorHAnsi" w:cs="Arial"/>
          <w:szCs w:val="22"/>
        </w:rPr>
      </w:pPr>
      <w:r w:rsidRPr="00DA12A8">
        <w:rPr>
          <w:rFonts w:asciiTheme="minorHAnsi" w:hAnsiTheme="minorHAnsi" w:cs="Arial"/>
          <w:szCs w:val="22"/>
        </w:rPr>
        <w:t>Kan bağışı günlük yaşantınızın akışında önemli bir değişikliğe yol açmayacaktır. Ancak yine de aşağıdaki konulara dikkat edilmesi gerekir;</w:t>
      </w:r>
    </w:p>
    <w:p w:rsidR="00693A1E" w:rsidRPr="00DA12A8" w:rsidRDefault="00C33F82" w:rsidP="00B42800">
      <w:pPr>
        <w:numPr>
          <w:ilvl w:val="0"/>
          <w:numId w:val="10"/>
        </w:numPr>
        <w:spacing w:line="276" w:lineRule="auto"/>
        <w:jc w:val="both"/>
        <w:rPr>
          <w:rFonts w:asciiTheme="minorHAnsi" w:hAnsiTheme="minorHAnsi" w:cs="Arial"/>
          <w:szCs w:val="22"/>
        </w:rPr>
      </w:pPr>
      <w:r w:rsidRPr="00DA12A8">
        <w:rPr>
          <w:rFonts w:asciiTheme="minorHAnsi" w:hAnsiTheme="minorHAnsi" w:cs="Arial"/>
          <w:szCs w:val="22"/>
        </w:rPr>
        <w:t>İlk 4 saat boyunca her zaman olduğunda</w:t>
      </w:r>
      <w:r w:rsidR="00693A1E" w:rsidRPr="00DA12A8">
        <w:rPr>
          <w:rFonts w:asciiTheme="minorHAnsi" w:hAnsiTheme="minorHAnsi" w:cs="Arial"/>
          <w:szCs w:val="22"/>
        </w:rPr>
        <w:t>n daha çok sıvı almaya çalışın.</w:t>
      </w:r>
    </w:p>
    <w:p w:rsidR="00C33F82" w:rsidRPr="00DA12A8" w:rsidRDefault="00C33F82" w:rsidP="00B42800">
      <w:pPr>
        <w:numPr>
          <w:ilvl w:val="0"/>
          <w:numId w:val="10"/>
        </w:numPr>
        <w:spacing w:line="276" w:lineRule="auto"/>
        <w:jc w:val="both"/>
        <w:rPr>
          <w:rFonts w:asciiTheme="minorHAnsi" w:hAnsiTheme="minorHAnsi" w:cs="Arial"/>
          <w:szCs w:val="22"/>
        </w:rPr>
      </w:pPr>
      <w:r w:rsidRPr="00DA12A8">
        <w:rPr>
          <w:rFonts w:asciiTheme="minorHAnsi" w:hAnsiTheme="minorHAnsi" w:cs="Arial"/>
          <w:szCs w:val="22"/>
        </w:rPr>
        <w:t xml:space="preserve">Kullanıyorsanız 30 </w:t>
      </w:r>
      <w:proofErr w:type="spellStart"/>
      <w:r w:rsidRPr="00DA12A8">
        <w:rPr>
          <w:rFonts w:asciiTheme="minorHAnsi" w:hAnsiTheme="minorHAnsi" w:cs="Arial"/>
          <w:szCs w:val="22"/>
        </w:rPr>
        <w:t>dk</w:t>
      </w:r>
      <w:proofErr w:type="spellEnd"/>
      <w:r w:rsidRPr="00DA12A8">
        <w:rPr>
          <w:rFonts w:asciiTheme="minorHAnsi" w:hAnsiTheme="minorHAnsi" w:cs="Arial"/>
          <w:szCs w:val="22"/>
        </w:rPr>
        <w:t xml:space="preserve"> geçmeden sigara içmeyin. Baş dönmesi, bulantı gibi şikâyetlere yol açabilir.</w:t>
      </w:r>
    </w:p>
    <w:p w:rsidR="00C33F82" w:rsidRPr="00DA12A8" w:rsidRDefault="00C33F82" w:rsidP="00B42800">
      <w:pPr>
        <w:numPr>
          <w:ilvl w:val="0"/>
          <w:numId w:val="10"/>
        </w:numPr>
        <w:spacing w:line="276" w:lineRule="auto"/>
        <w:jc w:val="both"/>
        <w:rPr>
          <w:rFonts w:asciiTheme="minorHAnsi" w:hAnsiTheme="minorHAnsi" w:cs="Arial"/>
          <w:szCs w:val="22"/>
        </w:rPr>
      </w:pPr>
      <w:r w:rsidRPr="00DA12A8">
        <w:rPr>
          <w:rFonts w:asciiTheme="minorHAnsi" w:hAnsiTheme="minorHAnsi" w:cs="Arial"/>
          <w:szCs w:val="22"/>
        </w:rPr>
        <w:t>İlk birkaç saat kan verdiğiniz kolunuzla ağır şeyler taşımayın</w:t>
      </w:r>
      <w:r w:rsidR="00693A1E" w:rsidRPr="00DA12A8">
        <w:rPr>
          <w:rFonts w:asciiTheme="minorHAnsi" w:hAnsiTheme="minorHAnsi" w:cs="Arial"/>
          <w:szCs w:val="22"/>
        </w:rPr>
        <w:t>ız. Bu kanamaya neden olabilir.</w:t>
      </w:r>
    </w:p>
    <w:p w:rsidR="00C33F82" w:rsidRPr="00DA12A8" w:rsidRDefault="00C33F82" w:rsidP="00B42800">
      <w:pPr>
        <w:numPr>
          <w:ilvl w:val="0"/>
          <w:numId w:val="10"/>
        </w:numPr>
        <w:spacing w:line="276" w:lineRule="auto"/>
        <w:jc w:val="both"/>
        <w:rPr>
          <w:rFonts w:asciiTheme="minorHAnsi" w:hAnsiTheme="minorHAnsi" w:cs="Arial"/>
          <w:szCs w:val="22"/>
        </w:rPr>
      </w:pPr>
      <w:r w:rsidRPr="00DA12A8">
        <w:rPr>
          <w:rFonts w:asciiTheme="minorHAnsi" w:hAnsiTheme="minorHAnsi" w:cs="Arial"/>
          <w:szCs w:val="22"/>
        </w:rPr>
        <w:t>Kan bağışladığınız gün; ağır spor faaliyetleri yapmayınız, aşırı sıcak ortamlarda (</w:t>
      </w:r>
      <w:r w:rsidR="00693A1E" w:rsidRPr="00DA12A8">
        <w:rPr>
          <w:rFonts w:asciiTheme="minorHAnsi" w:hAnsiTheme="minorHAnsi" w:cs="Arial"/>
          <w:szCs w:val="22"/>
        </w:rPr>
        <w:t>hamam, sauna vb.) bulunmayınız.</w:t>
      </w:r>
    </w:p>
    <w:p w:rsidR="00813802" w:rsidRPr="00D22E87" w:rsidRDefault="00C33F82" w:rsidP="002C3E11">
      <w:pPr>
        <w:pStyle w:val="ListeParagraf"/>
        <w:numPr>
          <w:ilvl w:val="0"/>
          <w:numId w:val="10"/>
        </w:numPr>
        <w:spacing w:line="276" w:lineRule="auto"/>
        <w:jc w:val="center"/>
        <w:rPr>
          <w:rFonts w:asciiTheme="minorHAnsi" w:hAnsiTheme="minorHAnsi" w:cs="Arial"/>
          <w:b/>
          <w:i/>
          <w:szCs w:val="22"/>
        </w:rPr>
      </w:pPr>
      <w:r w:rsidRPr="00813802">
        <w:rPr>
          <w:rFonts w:asciiTheme="minorHAnsi" w:hAnsiTheme="minorHAnsi" w:cs="Arial"/>
          <w:sz w:val="22"/>
          <w:szCs w:val="22"/>
        </w:rPr>
        <w:t>Pilot, ticari araç şoförleri, iş makinesi operatörleri, yüksek yerlerde bedeni faaliyet gösteren vb. kişilerin kan bağışladıktan sonra 24 saat işlerine ara vermeleri önerilir.</w:t>
      </w:r>
      <w:r w:rsidRPr="00813802">
        <w:rPr>
          <w:rFonts w:asciiTheme="minorHAnsi" w:hAnsiTheme="minorHAnsi" w:cs="Arial"/>
          <w:sz w:val="22"/>
          <w:szCs w:val="22"/>
        </w:rPr>
        <w:cr/>
      </w:r>
    </w:p>
    <w:p w:rsidR="00D22E87" w:rsidRPr="00813802" w:rsidRDefault="00D22E87" w:rsidP="00D22E87">
      <w:pPr>
        <w:pStyle w:val="ListeParagraf"/>
        <w:spacing w:line="276" w:lineRule="auto"/>
        <w:ind w:left="360"/>
        <w:rPr>
          <w:rFonts w:asciiTheme="minorHAnsi" w:hAnsiTheme="minorHAnsi" w:cs="Arial"/>
          <w:b/>
          <w:i/>
          <w:szCs w:val="22"/>
        </w:rPr>
      </w:pPr>
    </w:p>
    <w:tbl>
      <w:tblPr>
        <w:tblW w:w="8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3"/>
        <w:gridCol w:w="4600"/>
        <w:gridCol w:w="1418"/>
      </w:tblGrid>
      <w:tr w:rsidR="008C2C77" w:rsidRPr="00DA12A8" w:rsidTr="001E5581">
        <w:trPr>
          <w:trHeight w:val="471"/>
          <w:jc w:val="center"/>
        </w:trPr>
        <w:tc>
          <w:tcPr>
            <w:tcW w:w="8271" w:type="dxa"/>
            <w:gridSpan w:val="3"/>
            <w:shd w:val="clear" w:color="000000" w:fill="DBE5F1"/>
            <w:vAlign w:val="bottom"/>
            <w:hideMark/>
          </w:tcPr>
          <w:p w:rsidR="00813802" w:rsidRDefault="00D66BF2" w:rsidP="00A26010">
            <w:pPr>
              <w:spacing w:line="276" w:lineRule="auto"/>
              <w:jc w:val="center"/>
              <w:rPr>
                <w:rFonts w:asciiTheme="minorHAnsi" w:hAnsiTheme="minorHAnsi" w:cs="Arial"/>
                <w:b/>
                <w:i/>
                <w:szCs w:val="22"/>
              </w:rPr>
            </w:pPr>
            <w:r w:rsidRPr="00813802">
              <w:rPr>
                <w:rFonts w:asciiTheme="minorHAnsi" w:hAnsiTheme="minorHAnsi" w:cs="Arial"/>
                <w:b/>
                <w:i/>
                <w:szCs w:val="22"/>
              </w:rPr>
              <w:t>İLETİŞİM BİLGİLERİMİZ</w:t>
            </w:r>
          </w:p>
          <w:p w:rsidR="008C2C77" w:rsidRPr="00A26010" w:rsidRDefault="00CC1027" w:rsidP="00A26010">
            <w:pPr>
              <w:spacing w:line="276" w:lineRule="auto"/>
              <w:jc w:val="center"/>
              <w:rPr>
                <w:rFonts w:asciiTheme="minorHAnsi" w:hAnsiTheme="minorHAnsi"/>
                <w:b/>
                <w:i/>
                <w:color w:val="000000"/>
                <w:sz w:val="18"/>
                <w:szCs w:val="18"/>
              </w:rPr>
            </w:pPr>
            <w:hyperlink r:id="rId13" w:history="1">
              <w:r w:rsidR="008C2C77" w:rsidRPr="00BB5B01">
                <w:rPr>
                  <w:rStyle w:val="Kpr"/>
                  <w:rFonts w:asciiTheme="minorHAnsi" w:hAnsiTheme="minorHAnsi"/>
                  <w:b/>
                  <w:i/>
                  <w:sz w:val="18"/>
                  <w:szCs w:val="18"/>
                </w:rPr>
                <w:t>www.kanver.org</w:t>
              </w:r>
            </w:hyperlink>
            <w:r w:rsidR="008C2C77">
              <w:rPr>
                <w:rFonts w:asciiTheme="minorHAnsi" w:hAnsiTheme="minorHAnsi"/>
                <w:b/>
                <w:i/>
                <w:color w:val="000000"/>
                <w:sz w:val="18"/>
                <w:szCs w:val="18"/>
              </w:rPr>
              <w:t xml:space="preserve">                                                                                                                                               </w:t>
            </w:r>
            <w:r w:rsidR="00BE251B">
              <w:rPr>
                <w:rFonts w:asciiTheme="minorHAnsi" w:hAnsiTheme="minorHAnsi"/>
                <w:b/>
                <w:i/>
                <w:color w:val="000000"/>
                <w:sz w:val="18"/>
                <w:szCs w:val="18"/>
              </w:rPr>
              <w:t>TELEFON</w:t>
            </w:r>
          </w:p>
        </w:tc>
      </w:tr>
      <w:tr w:rsidR="008C2C77" w:rsidRPr="00DA12A8" w:rsidTr="001E5581">
        <w:trPr>
          <w:trHeight w:val="471"/>
          <w:jc w:val="center"/>
        </w:trPr>
        <w:tc>
          <w:tcPr>
            <w:tcW w:w="2253"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Ege Bölge Kan Merkezi</w:t>
            </w:r>
          </w:p>
        </w:tc>
        <w:tc>
          <w:tcPr>
            <w:tcW w:w="4600"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proofErr w:type="spellStart"/>
            <w:r w:rsidRPr="008F1847">
              <w:rPr>
                <w:rFonts w:asciiTheme="minorHAnsi" w:hAnsiTheme="minorHAnsi"/>
                <w:color w:val="000000"/>
                <w:sz w:val="18"/>
                <w:szCs w:val="18"/>
              </w:rPr>
              <w:t>Manavkuyu</w:t>
            </w:r>
            <w:proofErr w:type="spellEnd"/>
            <w:r w:rsidRPr="008F1847">
              <w:rPr>
                <w:rFonts w:asciiTheme="minorHAnsi" w:hAnsiTheme="minorHAnsi"/>
                <w:color w:val="000000"/>
                <w:sz w:val="18"/>
                <w:szCs w:val="18"/>
              </w:rPr>
              <w:t xml:space="preserve"> Mahallesi </w:t>
            </w:r>
            <w:proofErr w:type="spellStart"/>
            <w:r w:rsidRPr="008F1847">
              <w:rPr>
                <w:rFonts w:asciiTheme="minorHAnsi" w:hAnsiTheme="minorHAnsi"/>
                <w:color w:val="000000"/>
                <w:sz w:val="18"/>
                <w:szCs w:val="18"/>
              </w:rPr>
              <w:t>Alija</w:t>
            </w:r>
            <w:proofErr w:type="spellEnd"/>
            <w:r w:rsidRPr="008F1847">
              <w:rPr>
                <w:rFonts w:asciiTheme="minorHAnsi" w:hAnsiTheme="minorHAnsi"/>
                <w:color w:val="000000"/>
                <w:sz w:val="18"/>
                <w:szCs w:val="18"/>
              </w:rPr>
              <w:t xml:space="preserve"> İZETBEGOVİÇ Cad. No:41 Bayraklı/İZMİR</w:t>
            </w:r>
          </w:p>
        </w:tc>
        <w:tc>
          <w:tcPr>
            <w:tcW w:w="1418" w:type="dxa"/>
            <w:shd w:val="clear" w:color="auto" w:fill="auto"/>
            <w:noWrap/>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0232 347 6 347</w:t>
            </w:r>
          </w:p>
        </w:tc>
      </w:tr>
      <w:tr w:rsidR="008C2C77" w:rsidRPr="00DA12A8" w:rsidTr="001E5581">
        <w:trPr>
          <w:trHeight w:val="236"/>
          <w:jc w:val="center"/>
        </w:trPr>
        <w:tc>
          <w:tcPr>
            <w:tcW w:w="2253"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İzmir Kan Bağışı Merkezi</w:t>
            </w:r>
          </w:p>
        </w:tc>
        <w:tc>
          <w:tcPr>
            <w:tcW w:w="4600"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proofErr w:type="spellStart"/>
            <w:r w:rsidRPr="008F1847">
              <w:rPr>
                <w:rFonts w:asciiTheme="minorHAnsi" w:hAnsiTheme="minorHAnsi"/>
                <w:color w:val="000000"/>
                <w:sz w:val="18"/>
                <w:szCs w:val="18"/>
              </w:rPr>
              <w:t>Manavkuyu</w:t>
            </w:r>
            <w:proofErr w:type="spellEnd"/>
            <w:r w:rsidRPr="008F1847">
              <w:rPr>
                <w:rFonts w:asciiTheme="minorHAnsi" w:hAnsiTheme="minorHAnsi"/>
                <w:color w:val="000000"/>
                <w:sz w:val="18"/>
                <w:szCs w:val="18"/>
              </w:rPr>
              <w:t xml:space="preserve"> Mahallesi </w:t>
            </w:r>
            <w:proofErr w:type="spellStart"/>
            <w:r w:rsidRPr="008F1847">
              <w:rPr>
                <w:rFonts w:asciiTheme="minorHAnsi" w:hAnsiTheme="minorHAnsi"/>
                <w:color w:val="000000"/>
                <w:sz w:val="18"/>
                <w:szCs w:val="18"/>
              </w:rPr>
              <w:t>Alija</w:t>
            </w:r>
            <w:proofErr w:type="spellEnd"/>
            <w:r w:rsidRPr="008F1847">
              <w:rPr>
                <w:rFonts w:asciiTheme="minorHAnsi" w:hAnsiTheme="minorHAnsi"/>
                <w:color w:val="000000"/>
                <w:sz w:val="18"/>
                <w:szCs w:val="18"/>
              </w:rPr>
              <w:t xml:space="preserve"> İZETBEGOVİÇ Cad. No:41 Bayraklı/İZMİR</w:t>
            </w:r>
          </w:p>
        </w:tc>
        <w:tc>
          <w:tcPr>
            <w:tcW w:w="1418"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0232 347 6 347</w:t>
            </w:r>
            <w:r w:rsidRPr="008F1847">
              <w:rPr>
                <w:rFonts w:asciiTheme="minorHAnsi" w:hAnsiTheme="minorHAnsi"/>
                <w:color w:val="000000"/>
                <w:sz w:val="18"/>
                <w:szCs w:val="18"/>
              </w:rPr>
              <w:br/>
              <w:t>0 232 347</w:t>
            </w:r>
            <w:r>
              <w:rPr>
                <w:rFonts w:asciiTheme="minorHAnsi" w:hAnsiTheme="minorHAnsi"/>
                <w:color w:val="000000"/>
                <w:sz w:val="18"/>
                <w:szCs w:val="18"/>
              </w:rPr>
              <w:t xml:space="preserve"> </w:t>
            </w:r>
            <w:r w:rsidRPr="008F1847">
              <w:rPr>
                <w:rFonts w:asciiTheme="minorHAnsi" w:hAnsiTheme="minorHAnsi"/>
                <w:color w:val="000000"/>
                <w:sz w:val="18"/>
                <w:szCs w:val="18"/>
              </w:rPr>
              <w:t>33</w:t>
            </w:r>
            <w:r>
              <w:rPr>
                <w:rFonts w:asciiTheme="minorHAnsi" w:hAnsiTheme="minorHAnsi"/>
                <w:color w:val="000000"/>
                <w:sz w:val="18"/>
                <w:szCs w:val="18"/>
              </w:rPr>
              <w:t xml:space="preserve"> </w:t>
            </w:r>
            <w:r w:rsidRPr="008F1847">
              <w:rPr>
                <w:rFonts w:asciiTheme="minorHAnsi" w:hAnsiTheme="minorHAnsi"/>
                <w:color w:val="000000"/>
                <w:sz w:val="18"/>
                <w:szCs w:val="18"/>
              </w:rPr>
              <w:t>77</w:t>
            </w:r>
          </w:p>
        </w:tc>
      </w:tr>
      <w:tr w:rsidR="008C2C77" w:rsidRPr="00DA12A8" w:rsidTr="001E5581">
        <w:trPr>
          <w:trHeight w:val="236"/>
          <w:jc w:val="center"/>
        </w:trPr>
        <w:tc>
          <w:tcPr>
            <w:tcW w:w="2253"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Alsancak Kan Alma Birimi</w:t>
            </w:r>
          </w:p>
        </w:tc>
        <w:tc>
          <w:tcPr>
            <w:tcW w:w="4600"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 xml:space="preserve">Şehit </w:t>
            </w:r>
            <w:proofErr w:type="spellStart"/>
            <w:r w:rsidRPr="008F1847">
              <w:rPr>
                <w:rFonts w:asciiTheme="minorHAnsi" w:hAnsiTheme="minorHAnsi"/>
                <w:color w:val="000000"/>
                <w:sz w:val="18"/>
                <w:szCs w:val="18"/>
              </w:rPr>
              <w:t>Nevres</w:t>
            </w:r>
            <w:proofErr w:type="spellEnd"/>
            <w:r w:rsidRPr="008F1847">
              <w:rPr>
                <w:rFonts w:asciiTheme="minorHAnsi" w:hAnsiTheme="minorHAnsi"/>
                <w:color w:val="000000"/>
                <w:sz w:val="18"/>
                <w:szCs w:val="18"/>
              </w:rPr>
              <w:t xml:space="preserve"> Bulvar Efes Apt.No:1/1 Alsancak/İZMİR </w:t>
            </w:r>
          </w:p>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w:t>
            </w:r>
            <w:proofErr w:type="spellStart"/>
            <w:r w:rsidRPr="008F1847">
              <w:rPr>
                <w:rFonts w:asciiTheme="minorHAnsi" w:hAnsiTheme="minorHAnsi"/>
                <w:color w:val="000000"/>
                <w:sz w:val="18"/>
                <w:szCs w:val="18"/>
              </w:rPr>
              <w:t>Swiss</w:t>
            </w:r>
            <w:proofErr w:type="spellEnd"/>
            <w:r w:rsidRPr="008F1847">
              <w:rPr>
                <w:rFonts w:asciiTheme="minorHAnsi" w:hAnsiTheme="minorHAnsi"/>
                <w:color w:val="000000"/>
                <w:sz w:val="18"/>
                <w:szCs w:val="18"/>
              </w:rPr>
              <w:t xml:space="preserve"> Otel Grand Efes yanı)</w:t>
            </w:r>
          </w:p>
        </w:tc>
        <w:tc>
          <w:tcPr>
            <w:tcW w:w="1418" w:type="dxa"/>
            <w:shd w:val="clear" w:color="auto" w:fill="auto"/>
            <w:noWrap/>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0232 463</w:t>
            </w:r>
            <w:r>
              <w:rPr>
                <w:rFonts w:asciiTheme="minorHAnsi" w:hAnsiTheme="minorHAnsi"/>
                <w:color w:val="000000"/>
                <w:sz w:val="18"/>
                <w:szCs w:val="18"/>
              </w:rPr>
              <w:t xml:space="preserve"> </w:t>
            </w:r>
            <w:r w:rsidRPr="008F1847">
              <w:rPr>
                <w:rFonts w:asciiTheme="minorHAnsi" w:hAnsiTheme="minorHAnsi"/>
                <w:color w:val="000000"/>
                <w:sz w:val="18"/>
                <w:szCs w:val="18"/>
              </w:rPr>
              <w:t>89</w:t>
            </w:r>
            <w:r>
              <w:rPr>
                <w:rFonts w:asciiTheme="minorHAnsi" w:hAnsiTheme="minorHAnsi"/>
                <w:color w:val="000000"/>
                <w:sz w:val="18"/>
                <w:szCs w:val="18"/>
              </w:rPr>
              <w:t xml:space="preserve"> </w:t>
            </w:r>
            <w:r w:rsidRPr="008F1847">
              <w:rPr>
                <w:rFonts w:asciiTheme="minorHAnsi" w:hAnsiTheme="minorHAnsi"/>
                <w:color w:val="000000"/>
                <w:sz w:val="18"/>
                <w:szCs w:val="18"/>
              </w:rPr>
              <w:t>00</w:t>
            </w:r>
          </w:p>
        </w:tc>
      </w:tr>
      <w:tr w:rsidR="008C2C77" w:rsidRPr="00DA12A8" w:rsidTr="001E5581">
        <w:trPr>
          <w:trHeight w:val="236"/>
          <w:jc w:val="center"/>
        </w:trPr>
        <w:tc>
          <w:tcPr>
            <w:tcW w:w="2253"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Gaziemir Kan Alma Birimi</w:t>
            </w:r>
          </w:p>
        </w:tc>
        <w:tc>
          <w:tcPr>
            <w:tcW w:w="4600" w:type="dxa"/>
            <w:shd w:val="clear" w:color="auto" w:fill="auto"/>
            <w:vAlign w:val="bottom"/>
            <w:hideMark/>
          </w:tcPr>
          <w:p w:rsidR="001E5581" w:rsidRDefault="001E5581" w:rsidP="00B42800">
            <w:pPr>
              <w:spacing w:line="276" w:lineRule="auto"/>
              <w:rPr>
                <w:rFonts w:asciiTheme="minorHAnsi" w:hAnsiTheme="minorHAnsi"/>
                <w:color w:val="000000"/>
                <w:sz w:val="18"/>
                <w:szCs w:val="18"/>
              </w:rPr>
            </w:pPr>
          </w:p>
          <w:p w:rsidR="001E5581" w:rsidRPr="008F1847" w:rsidRDefault="008C2C77" w:rsidP="00B42800">
            <w:pPr>
              <w:spacing w:line="276" w:lineRule="auto"/>
              <w:rPr>
                <w:rFonts w:asciiTheme="minorHAnsi" w:hAnsiTheme="minorHAnsi"/>
                <w:color w:val="000000"/>
                <w:sz w:val="18"/>
                <w:szCs w:val="18"/>
              </w:rPr>
            </w:pPr>
            <w:proofErr w:type="spellStart"/>
            <w:r w:rsidRPr="008F1847">
              <w:rPr>
                <w:rFonts w:asciiTheme="minorHAnsi" w:hAnsiTheme="minorHAnsi"/>
                <w:color w:val="000000"/>
                <w:sz w:val="18"/>
                <w:szCs w:val="18"/>
              </w:rPr>
              <w:t>Atıfbey</w:t>
            </w:r>
            <w:proofErr w:type="spellEnd"/>
            <w:r w:rsidRPr="008F1847">
              <w:rPr>
                <w:rFonts w:asciiTheme="minorHAnsi" w:hAnsiTheme="minorHAnsi"/>
                <w:color w:val="000000"/>
                <w:sz w:val="18"/>
                <w:szCs w:val="18"/>
              </w:rPr>
              <w:t xml:space="preserve"> Mahallesi Çağlar Cad.No:3/A Gaziemir/İZMİR</w:t>
            </w:r>
          </w:p>
        </w:tc>
        <w:tc>
          <w:tcPr>
            <w:tcW w:w="1418" w:type="dxa"/>
            <w:shd w:val="clear" w:color="auto" w:fill="auto"/>
            <w:noWrap/>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0232 347 41 99</w:t>
            </w:r>
          </w:p>
        </w:tc>
      </w:tr>
      <w:tr w:rsidR="008C2C77" w:rsidRPr="008F1847" w:rsidTr="001E5581">
        <w:trPr>
          <w:trHeight w:val="236"/>
          <w:jc w:val="center"/>
        </w:trPr>
        <w:tc>
          <w:tcPr>
            <w:tcW w:w="2253" w:type="dxa"/>
            <w:shd w:val="clear" w:color="auto" w:fill="auto"/>
            <w:vAlign w:val="bottom"/>
            <w:hideMark/>
          </w:tcPr>
          <w:p w:rsidR="008C2C77" w:rsidRPr="008F1847" w:rsidRDefault="008C2C77" w:rsidP="00E802FF">
            <w:pPr>
              <w:spacing w:line="276" w:lineRule="auto"/>
              <w:rPr>
                <w:rFonts w:asciiTheme="minorHAnsi" w:hAnsiTheme="minorHAnsi"/>
                <w:color w:val="000000"/>
                <w:sz w:val="18"/>
                <w:szCs w:val="18"/>
              </w:rPr>
            </w:pPr>
            <w:r w:rsidRPr="008F1847">
              <w:rPr>
                <w:rFonts w:asciiTheme="minorHAnsi" w:hAnsiTheme="minorHAnsi"/>
                <w:color w:val="000000"/>
                <w:sz w:val="18"/>
                <w:szCs w:val="18"/>
              </w:rPr>
              <w:t>Ödemiş Kan Bağışı Merkezi</w:t>
            </w:r>
          </w:p>
        </w:tc>
        <w:tc>
          <w:tcPr>
            <w:tcW w:w="4600" w:type="dxa"/>
            <w:shd w:val="clear" w:color="auto" w:fill="auto"/>
            <w:vAlign w:val="bottom"/>
            <w:hideMark/>
          </w:tcPr>
          <w:p w:rsidR="001E5581" w:rsidRDefault="001E5581" w:rsidP="00E802FF">
            <w:pPr>
              <w:spacing w:line="276" w:lineRule="auto"/>
              <w:rPr>
                <w:rFonts w:asciiTheme="minorHAnsi" w:hAnsiTheme="minorHAnsi"/>
                <w:color w:val="000000"/>
                <w:sz w:val="18"/>
                <w:szCs w:val="18"/>
              </w:rPr>
            </w:pPr>
          </w:p>
          <w:p w:rsidR="001E5581" w:rsidRPr="008F1847" w:rsidRDefault="008C2C77" w:rsidP="00E802FF">
            <w:pPr>
              <w:spacing w:line="276" w:lineRule="auto"/>
              <w:rPr>
                <w:rFonts w:asciiTheme="minorHAnsi" w:hAnsiTheme="minorHAnsi"/>
                <w:color w:val="000000"/>
                <w:sz w:val="18"/>
                <w:szCs w:val="18"/>
              </w:rPr>
            </w:pPr>
            <w:r w:rsidRPr="008F1847">
              <w:rPr>
                <w:rFonts w:asciiTheme="minorHAnsi" w:hAnsiTheme="minorHAnsi"/>
                <w:color w:val="000000"/>
                <w:sz w:val="18"/>
                <w:szCs w:val="18"/>
              </w:rPr>
              <w:t>Atatürk Mah. Ulus Meydanı No:1/B Ödemiş/İZMİR</w:t>
            </w:r>
          </w:p>
        </w:tc>
        <w:tc>
          <w:tcPr>
            <w:tcW w:w="1418" w:type="dxa"/>
            <w:shd w:val="clear" w:color="auto" w:fill="auto"/>
            <w:noWrap/>
            <w:vAlign w:val="bottom"/>
            <w:hideMark/>
          </w:tcPr>
          <w:p w:rsidR="008C2C77" w:rsidRPr="008F1847" w:rsidRDefault="008C2C77" w:rsidP="00E802FF">
            <w:pPr>
              <w:spacing w:line="276" w:lineRule="auto"/>
              <w:rPr>
                <w:rFonts w:asciiTheme="minorHAnsi" w:hAnsiTheme="minorHAnsi"/>
                <w:color w:val="000000"/>
                <w:sz w:val="18"/>
                <w:szCs w:val="18"/>
              </w:rPr>
            </w:pPr>
            <w:r w:rsidRPr="008F1847">
              <w:rPr>
                <w:rFonts w:asciiTheme="minorHAnsi" w:hAnsiTheme="minorHAnsi"/>
                <w:color w:val="000000"/>
                <w:sz w:val="18"/>
                <w:szCs w:val="18"/>
              </w:rPr>
              <w:t>0232 544</w:t>
            </w:r>
            <w:r>
              <w:rPr>
                <w:rFonts w:asciiTheme="minorHAnsi" w:hAnsiTheme="minorHAnsi"/>
                <w:color w:val="000000"/>
                <w:sz w:val="18"/>
                <w:szCs w:val="18"/>
              </w:rPr>
              <w:t xml:space="preserve"> </w:t>
            </w:r>
            <w:r w:rsidRPr="008F1847">
              <w:rPr>
                <w:rFonts w:asciiTheme="minorHAnsi" w:hAnsiTheme="minorHAnsi"/>
                <w:color w:val="000000"/>
                <w:sz w:val="18"/>
                <w:szCs w:val="18"/>
              </w:rPr>
              <w:t>86</w:t>
            </w:r>
            <w:r>
              <w:rPr>
                <w:rFonts w:asciiTheme="minorHAnsi" w:hAnsiTheme="minorHAnsi"/>
                <w:color w:val="000000"/>
                <w:sz w:val="18"/>
                <w:szCs w:val="18"/>
              </w:rPr>
              <w:t xml:space="preserve"> </w:t>
            </w:r>
            <w:r w:rsidRPr="008F1847">
              <w:rPr>
                <w:rFonts w:asciiTheme="minorHAnsi" w:hAnsiTheme="minorHAnsi"/>
                <w:color w:val="000000"/>
                <w:sz w:val="18"/>
                <w:szCs w:val="18"/>
              </w:rPr>
              <w:t>77</w:t>
            </w:r>
          </w:p>
        </w:tc>
      </w:tr>
      <w:tr w:rsidR="008C2C77" w:rsidRPr="00DA12A8" w:rsidTr="001E5581">
        <w:trPr>
          <w:trHeight w:val="236"/>
          <w:jc w:val="center"/>
        </w:trPr>
        <w:tc>
          <w:tcPr>
            <w:tcW w:w="2253"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Manisa Kan Bağışı Merkezi</w:t>
            </w:r>
          </w:p>
        </w:tc>
        <w:tc>
          <w:tcPr>
            <w:tcW w:w="4600" w:type="dxa"/>
            <w:shd w:val="clear" w:color="auto" w:fill="auto"/>
            <w:vAlign w:val="bottom"/>
            <w:hideMark/>
          </w:tcPr>
          <w:p w:rsidR="001E5581" w:rsidRDefault="001E5581" w:rsidP="00B42800">
            <w:pPr>
              <w:spacing w:line="276" w:lineRule="auto"/>
              <w:rPr>
                <w:rFonts w:asciiTheme="minorHAnsi" w:hAnsiTheme="minorHAnsi"/>
                <w:color w:val="000000"/>
                <w:sz w:val="18"/>
                <w:szCs w:val="18"/>
              </w:rPr>
            </w:pPr>
          </w:p>
          <w:p w:rsidR="001E5581"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75. Yıl Mah. 5347 Sokak No:10/1 MANİSA</w:t>
            </w:r>
          </w:p>
        </w:tc>
        <w:tc>
          <w:tcPr>
            <w:tcW w:w="1418" w:type="dxa"/>
            <w:shd w:val="clear" w:color="auto" w:fill="auto"/>
            <w:noWrap/>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0236 231</w:t>
            </w:r>
            <w:r>
              <w:rPr>
                <w:rFonts w:asciiTheme="minorHAnsi" w:hAnsiTheme="minorHAnsi"/>
                <w:color w:val="000000"/>
                <w:sz w:val="18"/>
                <w:szCs w:val="18"/>
              </w:rPr>
              <w:t xml:space="preserve"> </w:t>
            </w:r>
            <w:r w:rsidRPr="008F1847">
              <w:rPr>
                <w:rFonts w:asciiTheme="minorHAnsi" w:hAnsiTheme="minorHAnsi"/>
                <w:color w:val="000000"/>
                <w:sz w:val="18"/>
                <w:szCs w:val="18"/>
              </w:rPr>
              <w:t>77</w:t>
            </w:r>
            <w:r>
              <w:rPr>
                <w:rFonts w:asciiTheme="minorHAnsi" w:hAnsiTheme="minorHAnsi"/>
                <w:color w:val="000000"/>
                <w:sz w:val="18"/>
                <w:szCs w:val="18"/>
              </w:rPr>
              <w:t xml:space="preserve"> </w:t>
            </w:r>
            <w:r w:rsidRPr="008F1847">
              <w:rPr>
                <w:rFonts w:asciiTheme="minorHAnsi" w:hAnsiTheme="minorHAnsi"/>
                <w:color w:val="000000"/>
                <w:sz w:val="18"/>
                <w:szCs w:val="18"/>
              </w:rPr>
              <w:t>86</w:t>
            </w:r>
          </w:p>
        </w:tc>
      </w:tr>
      <w:tr w:rsidR="008C2C77" w:rsidRPr="00DA12A8" w:rsidTr="001E5581">
        <w:trPr>
          <w:trHeight w:val="236"/>
          <w:jc w:val="center"/>
        </w:trPr>
        <w:tc>
          <w:tcPr>
            <w:tcW w:w="2253"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 xml:space="preserve">Manisa Dilaver </w:t>
            </w:r>
            <w:proofErr w:type="spellStart"/>
            <w:r w:rsidRPr="008F1847">
              <w:rPr>
                <w:rFonts w:asciiTheme="minorHAnsi" w:hAnsiTheme="minorHAnsi"/>
                <w:color w:val="000000"/>
                <w:sz w:val="18"/>
                <w:szCs w:val="18"/>
              </w:rPr>
              <w:t>Vardarer</w:t>
            </w:r>
            <w:proofErr w:type="spellEnd"/>
            <w:r w:rsidRPr="008F1847">
              <w:rPr>
                <w:rFonts w:asciiTheme="minorHAnsi" w:hAnsiTheme="minorHAnsi"/>
                <w:color w:val="000000"/>
                <w:sz w:val="18"/>
                <w:szCs w:val="18"/>
              </w:rPr>
              <w:t xml:space="preserve"> Kan Alma Birimi</w:t>
            </w:r>
          </w:p>
        </w:tc>
        <w:tc>
          <w:tcPr>
            <w:tcW w:w="4600"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 xml:space="preserve">Mimar Sinan Mah. </w:t>
            </w:r>
            <w:proofErr w:type="spellStart"/>
            <w:r w:rsidRPr="008F1847">
              <w:rPr>
                <w:rFonts w:asciiTheme="minorHAnsi" w:hAnsiTheme="minorHAnsi"/>
                <w:color w:val="000000"/>
                <w:sz w:val="18"/>
                <w:szCs w:val="18"/>
              </w:rPr>
              <w:t>Ulupark</w:t>
            </w:r>
            <w:proofErr w:type="spellEnd"/>
            <w:r w:rsidRPr="008F1847">
              <w:rPr>
                <w:rFonts w:asciiTheme="minorHAnsi" w:hAnsiTheme="minorHAnsi"/>
                <w:color w:val="000000"/>
                <w:sz w:val="18"/>
                <w:szCs w:val="18"/>
              </w:rPr>
              <w:t xml:space="preserve"> içi MANİSA</w:t>
            </w:r>
          </w:p>
        </w:tc>
        <w:tc>
          <w:tcPr>
            <w:tcW w:w="1418" w:type="dxa"/>
            <w:shd w:val="clear" w:color="auto" w:fill="auto"/>
            <w:noWrap/>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0236 237</w:t>
            </w:r>
            <w:r>
              <w:rPr>
                <w:rFonts w:asciiTheme="minorHAnsi" w:hAnsiTheme="minorHAnsi"/>
                <w:color w:val="000000"/>
                <w:sz w:val="18"/>
                <w:szCs w:val="18"/>
              </w:rPr>
              <w:t xml:space="preserve"> </w:t>
            </w:r>
            <w:r w:rsidRPr="008F1847">
              <w:rPr>
                <w:rFonts w:asciiTheme="minorHAnsi" w:hAnsiTheme="minorHAnsi"/>
                <w:color w:val="000000"/>
                <w:sz w:val="18"/>
                <w:szCs w:val="18"/>
              </w:rPr>
              <w:t>29</w:t>
            </w:r>
            <w:r>
              <w:rPr>
                <w:rFonts w:asciiTheme="minorHAnsi" w:hAnsiTheme="minorHAnsi"/>
                <w:color w:val="000000"/>
                <w:sz w:val="18"/>
                <w:szCs w:val="18"/>
              </w:rPr>
              <w:t xml:space="preserve"> </w:t>
            </w:r>
            <w:r w:rsidRPr="008F1847">
              <w:rPr>
                <w:rFonts w:asciiTheme="minorHAnsi" w:hAnsiTheme="minorHAnsi"/>
                <w:color w:val="000000"/>
                <w:sz w:val="18"/>
                <w:szCs w:val="18"/>
              </w:rPr>
              <w:t>79</w:t>
            </w:r>
          </w:p>
        </w:tc>
      </w:tr>
      <w:tr w:rsidR="008C2C77" w:rsidRPr="00DA12A8" w:rsidTr="001E5581">
        <w:trPr>
          <w:trHeight w:val="236"/>
          <w:jc w:val="center"/>
        </w:trPr>
        <w:tc>
          <w:tcPr>
            <w:tcW w:w="2253"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Aydın Kan Bağışı Merkezi</w:t>
            </w:r>
          </w:p>
        </w:tc>
        <w:tc>
          <w:tcPr>
            <w:tcW w:w="4600" w:type="dxa"/>
            <w:shd w:val="clear" w:color="auto" w:fill="auto"/>
            <w:vAlign w:val="bottom"/>
            <w:hideMark/>
          </w:tcPr>
          <w:p w:rsidR="001E5581" w:rsidRDefault="001E5581" w:rsidP="00B42800">
            <w:pPr>
              <w:spacing w:line="276" w:lineRule="auto"/>
              <w:rPr>
                <w:rFonts w:asciiTheme="minorHAnsi" w:hAnsiTheme="minorHAnsi"/>
                <w:color w:val="000000"/>
                <w:sz w:val="18"/>
                <w:szCs w:val="18"/>
              </w:rPr>
            </w:pPr>
          </w:p>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Hasan Efendi Mah. Kızılay Cad. No:12/1 AYDIN</w:t>
            </w:r>
          </w:p>
        </w:tc>
        <w:tc>
          <w:tcPr>
            <w:tcW w:w="1418" w:type="dxa"/>
            <w:shd w:val="clear" w:color="auto" w:fill="auto"/>
            <w:noWrap/>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0256 213</w:t>
            </w:r>
            <w:r>
              <w:rPr>
                <w:rFonts w:asciiTheme="minorHAnsi" w:hAnsiTheme="minorHAnsi"/>
                <w:color w:val="000000"/>
                <w:sz w:val="18"/>
                <w:szCs w:val="18"/>
              </w:rPr>
              <w:t xml:space="preserve"> </w:t>
            </w:r>
            <w:r w:rsidRPr="008F1847">
              <w:rPr>
                <w:rFonts w:asciiTheme="minorHAnsi" w:hAnsiTheme="minorHAnsi"/>
                <w:color w:val="000000"/>
                <w:sz w:val="18"/>
                <w:szCs w:val="18"/>
              </w:rPr>
              <w:t>77</w:t>
            </w:r>
            <w:r>
              <w:rPr>
                <w:rFonts w:asciiTheme="minorHAnsi" w:hAnsiTheme="minorHAnsi"/>
                <w:color w:val="000000"/>
                <w:sz w:val="18"/>
                <w:szCs w:val="18"/>
              </w:rPr>
              <w:t xml:space="preserve"> </w:t>
            </w:r>
            <w:r w:rsidRPr="008F1847">
              <w:rPr>
                <w:rFonts w:asciiTheme="minorHAnsi" w:hAnsiTheme="minorHAnsi"/>
                <w:color w:val="000000"/>
                <w:sz w:val="18"/>
                <w:szCs w:val="18"/>
              </w:rPr>
              <w:t>31</w:t>
            </w:r>
          </w:p>
        </w:tc>
      </w:tr>
      <w:tr w:rsidR="008C2C77" w:rsidRPr="00DA12A8" w:rsidTr="001E5581">
        <w:trPr>
          <w:trHeight w:val="236"/>
          <w:jc w:val="center"/>
        </w:trPr>
        <w:tc>
          <w:tcPr>
            <w:tcW w:w="2253" w:type="dxa"/>
            <w:shd w:val="clear" w:color="auto" w:fill="auto"/>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Aydın Kan Alma Birimi</w:t>
            </w:r>
          </w:p>
        </w:tc>
        <w:tc>
          <w:tcPr>
            <w:tcW w:w="4600" w:type="dxa"/>
            <w:shd w:val="clear" w:color="auto" w:fill="auto"/>
            <w:vAlign w:val="bottom"/>
            <w:hideMark/>
          </w:tcPr>
          <w:p w:rsidR="001E5581" w:rsidRDefault="001E5581" w:rsidP="00B42800">
            <w:pPr>
              <w:spacing w:line="276" w:lineRule="auto"/>
              <w:rPr>
                <w:rFonts w:asciiTheme="minorHAnsi" w:hAnsiTheme="minorHAnsi"/>
                <w:color w:val="000000"/>
                <w:sz w:val="18"/>
                <w:szCs w:val="18"/>
              </w:rPr>
            </w:pPr>
          </w:p>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Hasan Efendi Mah. Gençlik Cad. Basın Parkı İçi AYDIN</w:t>
            </w:r>
          </w:p>
        </w:tc>
        <w:tc>
          <w:tcPr>
            <w:tcW w:w="1418" w:type="dxa"/>
            <w:shd w:val="clear" w:color="auto" w:fill="auto"/>
            <w:noWrap/>
            <w:vAlign w:val="bottom"/>
            <w:hideMark/>
          </w:tcPr>
          <w:p w:rsidR="008C2C77" w:rsidRPr="008F1847" w:rsidRDefault="008C2C77" w:rsidP="00B42800">
            <w:pPr>
              <w:spacing w:line="276" w:lineRule="auto"/>
              <w:rPr>
                <w:rFonts w:asciiTheme="minorHAnsi" w:hAnsiTheme="minorHAnsi"/>
                <w:color w:val="000000"/>
                <w:sz w:val="18"/>
                <w:szCs w:val="18"/>
              </w:rPr>
            </w:pPr>
            <w:r w:rsidRPr="008F1847">
              <w:rPr>
                <w:rFonts w:asciiTheme="minorHAnsi" w:hAnsiTheme="minorHAnsi"/>
                <w:color w:val="000000"/>
                <w:sz w:val="18"/>
                <w:szCs w:val="18"/>
              </w:rPr>
              <w:t>0256 212</w:t>
            </w:r>
            <w:r>
              <w:rPr>
                <w:rFonts w:asciiTheme="minorHAnsi" w:hAnsiTheme="minorHAnsi"/>
                <w:color w:val="000000"/>
                <w:sz w:val="18"/>
                <w:szCs w:val="18"/>
              </w:rPr>
              <w:t xml:space="preserve"> </w:t>
            </w:r>
            <w:r w:rsidRPr="008F1847">
              <w:rPr>
                <w:rFonts w:asciiTheme="minorHAnsi" w:hAnsiTheme="minorHAnsi"/>
                <w:color w:val="000000"/>
                <w:sz w:val="18"/>
                <w:szCs w:val="18"/>
              </w:rPr>
              <w:t>31</w:t>
            </w:r>
            <w:r>
              <w:rPr>
                <w:rFonts w:asciiTheme="minorHAnsi" w:hAnsiTheme="minorHAnsi"/>
                <w:color w:val="000000"/>
                <w:sz w:val="18"/>
                <w:szCs w:val="18"/>
              </w:rPr>
              <w:t xml:space="preserve"> </w:t>
            </w:r>
            <w:r w:rsidRPr="008F1847">
              <w:rPr>
                <w:rFonts w:asciiTheme="minorHAnsi" w:hAnsiTheme="minorHAnsi"/>
                <w:color w:val="000000"/>
                <w:sz w:val="18"/>
                <w:szCs w:val="18"/>
              </w:rPr>
              <w:t>56</w:t>
            </w:r>
          </w:p>
        </w:tc>
      </w:tr>
    </w:tbl>
    <w:p w:rsidR="00D66BF2" w:rsidRPr="00DA12A8" w:rsidRDefault="00D66BF2" w:rsidP="00B42800">
      <w:pPr>
        <w:spacing w:line="276" w:lineRule="auto"/>
        <w:rPr>
          <w:rFonts w:asciiTheme="minorHAnsi" w:hAnsiTheme="minorHAnsi" w:cs="Arial"/>
          <w:b/>
          <w:szCs w:val="22"/>
        </w:rPr>
      </w:pPr>
    </w:p>
    <w:p w:rsidR="008F1847" w:rsidRPr="00813802" w:rsidRDefault="00693A1E" w:rsidP="00813802">
      <w:pPr>
        <w:spacing w:line="276" w:lineRule="auto"/>
        <w:jc w:val="center"/>
        <w:rPr>
          <w:rFonts w:asciiTheme="minorHAnsi" w:hAnsiTheme="minorHAnsi" w:cs="Arial"/>
          <w:b/>
          <w:szCs w:val="22"/>
        </w:rPr>
      </w:pPr>
      <w:r w:rsidRPr="00813802">
        <w:rPr>
          <w:rFonts w:asciiTheme="minorHAnsi" w:hAnsiTheme="minorHAnsi" w:cs="Arial"/>
          <w:b/>
          <w:szCs w:val="22"/>
        </w:rPr>
        <w:t xml:space="preserve">TÜRK </w:t>
      </w:r>
      <w:r w:rsidRPr="00813802">
        <w:rPr>
          <w:rFonts w:asciiTheme="minorHAnsi" w:hAnsiTheme="minorHAnsi" w:cs="Arial"/>
          <w:b/>
          <w:color w:val="C00000"/>
          <w:szCs w:val="22"/>
        </w:rPr>
        <w:t>KIZILAY</w:t>
      </w:r>
      <w:r w:rsidR="001E5581" w:rsidRPr="00813802">
        <w:rPr>
          <w:rFonts w:asciiTheme="minorHAnsi" w:hAnsiTheme="minorHAnsi" w:cs="Arial"/>
          <w:b/>
          <w:szCs w:val="22"/>
        </w:rPr>
        <w:t>’IN</w:t>
      </w:r>
      <w:r w:rsidRPr="00813802">
        <w:rPr>
          <w:rFonts w:asciiTheme="minorHAnsi" w:hAnsiTheme="minorHAnsi" w:cs="Arial"/>
          <w:b/>
          <w:szCs w:val="22"/>
        </w:rPr>
        <w:t>IN ÜLKEMİZİN KAN İ</w:t>
      </w:r>
      <w:r w:rsidR="00A343C7" w:rsidRPr="00813802">
        <w:rPr>
          <w:rFonts w:asciiTheme="minorHAnsi" w:hAnsiTheme="minorHAnsi" w:cs="Arial"/>
          <w:b/>
          <w:szCs w:val="22"/>
        </w:rPr>
        <w:t>HTİYACINI KARŞILAMA KONUSUNDA SÜRDÜRDÜĞÜ FAALİYETLERİNE VERMİŞ</w:t>
      </w:r>
      <w:r w:rsidRPr="00813802">
        <w:rPr>
          <w:rFonts w:asciiTheme="minorHAnsi" w:hAnsiTheme="minorHAnsi" w:cs="Arial"/>
          <w:b/>
          <w:szCs w:val="22"/>
        </w:rPr>
        <w:t xml:space="preserve"> OLDUĞUNUZ DESTEK VE GÖNÜLLÜ KAN BAĞIŞLARINIZ </w:t>
      </w:r>
      <w:r w:rsidR="00A343C7" w:rsidRPr="00813802">
        <w:rPr>
          <w:rFonts w:asciiTheme="minorHAnsi" w:hAnsiTheme="minorHAnsi" w:cs="Arial"/>
          <w:b/>
          <w:szCs w:val="22"/>
        </w:rPr>
        <w:t>İÇİN, KANA</w:t>
      </w:r>
      <w:r w:rsidRPr="00813802">
        <w:rPr>
          <w:rFonts w:asciiTheme="minorHAnsi" w:hAnsiTheme="minorHAnsi" w:cs="Arial"/>
          <w:b/>
          <w:szCs w:val="22"/>
        </w:rPr>
        <w:t xml:space="preserve"> İHTİYACI OLAN TÜM HASTA VE HASTA YAKINLARI ADINA TEŞEKKÜR EDERİZ.</w:t>
      </w:r>
    </w:p>
    <w:sectPr w:rsidR="008F1847" w:rsidRPr="00813802" w:rsidSect="00C33F82">
      <w:headerReference w:type="even" r:id="rId14"/>
      <w:headerReference w:type="default" r:id="rId15"/>
      <w:footerReference w:type="default" r:id="rId16"/>
      <w:headerReference w:type="first" r:id="rId17"/>
      <w:pgSz w:w="11906" w:h="16838" w:code="9"/>
      <w:pgMar w:top="2268" w:right="1418" w:bottom="142"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027" w:rsidRDefault="00CC1027">
      <w:r>
        <w:separator/>
      </w:r>
    </w:p>
  </w:endnote>
  <w:endnote w:type="continuationSeparator" w:id="0">
    <w:p w:rsidR="00CC1027" w:rsidRDefault="00CC1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font>
  <w:font w:name="Frutiger-Light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8B6" w:rsidRDefault="000D5302" w:rsidP="000172FF">
    <w:pPr>
      <w:pStyle w:val="Altbilgi"/>
    </w:pPr>
    <w:r>
      <w:rPr>
        <w:noProof/>
      </w:rPr>
      <w:drawing>
        <wp:anchor distT="0" distB="0" distL="114300" distR="114300" simplePos="0" relativeHeight="251656704" behindDoc="0" locked="0" layoutInCell="1" allowOverlap="1" wp14:anchorId="1F05EE14" wp14:editId="418B4537">
          <wp:simplePos x="0" y="0"/>
          <wp:positionH relativeFrom="column">
            <wp:posOffset>2505444</wp:posOffset>
          </wp:positionH>
          <wp:positionV relativeFrom="paragraph">
            <wp:posOffset>18743</wp:posOffset>
          </wp:positionV>
          <wp:extent cx="743724" cy="719657"/>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3724" cy="719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E2B">
      <w:fldChar w:fldCharType="begin"/>
    </w:r>
    <w:r w:rsidR="007E48B6">
      <w:instrText xml:space="preserve"> PAGE   \* MERGEFORMAT </w:instrText>
    </w:r>
    <w:r w:rsidR="00416E2B">
      <w:fldChar w:fldCharType="separate"/>
    </w:r>
    <w:r w:rsidR="00D22E87">
      <w:rPr>
        <w:noProof/>
      </w:rPr>
      <w:t>1</w:t>
    </w:r>
    <w:r w:rsidR="00416E2B">
      <w:rPr>
        <w:noProof/>
      </w:rPr>
      <w:fldChar w:fldCharType="end"/>
    </w:r>
    <w:r w:rsidR="007E48B6">
      <w:rPr>
        <w:rFonts w:ascii="Frutiger-LightItalic" w:hAnsi="Frutiger-LightItalic" w:cs="Frutiger-LightItalic"/>
        <w:sz w:val="16"/>
        <w:szCs w:val="16"/>
      </w:rPr>
      <w:t xml:space="preserve">              </w:t>
    </w:r>
  </w:p>
  <w:p w:rsidR="007E48B6" w:rsidRDefault="007E48B6" w:rsidP="000172FF">
    <w:pPr>
      <w:pStyle w:val="Altbilgi"/>
    </w:pPr>
    <w:r>
      <w:rPr>
        <w:noProof/>
      </w:rPr>
      <w:t xml:space="preserve">                                                               </w:t>
    </w:r>
  </w:p>
  <w:p w:rsidR="007E48B6" w:rsidRDefault="007E48B6" w:rsidP="000172FF">
    <w:pPr>
      <w:rPr>
        <w:noProof/>
      </w:rPr>
    </w:pPr>
    <w:r>
      <w:rPr>
        <w:noProof/>
      </w:rPr>
      <w:t xml:space="preserve">                                                                    </w:t>
    </w:r>
  </w:p>
  <w:p w:rsidR="007E48B6" w:rsidRDefault="007E48B6" w:rsidP="000172FF">
    <w:pPr>
      <w:jc w:val="center"/>
      <w:rPr>
        <w:rFonts w:ascii="Frutiger-LightItalic" w:hAnsi="Frutiger-LightItalic" w:cs="Frutiger-LightItalic"/>
        <w:i/>
        <w:iCs/>
        <w:sz w:val="14"/>
        <w:szCs w:val="18"/>
      </w:rPr>
    </w:pPr>
    <w:r>
      <w:rPr>
        <w:rFonts w:ascii="Frutiger-LightItalic" w:hAnsi="Frutiger-LightItalic" w:cs="Frutiger-LightItalic"/>
        <w:i/>
        <w:iCs/>
        <w:sz w:val="14"/>
        <w:szCs w:val="18"/>
      </w:rPr>
      <w:t xml:space="preserve">       </w:t>
    </w:r>
  </w:p>
  <w:p w:rsidR="007E48B6" w:rsidRDefault="007E48B6" w:rsidP="000172FF">
    <w:pPr>
      <w:rPr>
        <w:rFonts w:ascii="Frutiger-LightItalic" w:hAnsi="Frutiger-LightItalic" w:cs="Frutiger-LightItalic"/>
        <w:i/>
        <w:iCs/>
        <w:sz w:val="14"/>
        <w:szCs w:val="18"/>
      </w:rPr>
    </w:pPr>
    <w:r>
      <w:rPr>
        <w:rFonts w:ascii="Frutiger-LightItalic" w:hAnsi="Frutiger-LightItalic" w:cs="Frutiger-LightItalic"/>
        <w:i/>
        <w:iCs/>
        <w:sz w:val="14"/>
        <w:szCs w:val="18"/>
      </w:rPr>
      <w:t xml:space="preserve">                                                                                    </w:t>
    </w:r>
  </w:p>
  <w:p w:rsidR="007E48B6" w:rsidRPr="005E1630" w:rsidRDefault="007E48B6" w:rsidP="000172FF">
    <w:pPr>
      <w:pStyle w:val="Altbilgi"/>
      <w:rPr>
        <w:sz w:val="20"/>
      </w:rPr>
    </w:pPr>
  </w:p>
  <w:p w:rsidR="007E48B6" w:rsidRDefault="007E48B6" w:rsidP="000172FF">
    <w:pPr>
      <w:pStyle w:val="Altbilgi"/>
      <w:rPr>
        <w:rFonts w:ascii="Frutiger-LightItalic" w:hAnsi="Frutiger-LightItalic" w:cs="Frutiger-LightItalic"/>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027" w:rsidRDefault="00CC1027">
      <w:r>
        <w:separator/>
      </w:r>
    </w:p>
  </w:footnote>
  <w:footnote w:type="continuationSeparator" w:id="0">
    <w:p w:rsidR="00CC1027" w:rsidRDefault="00CC10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8B6" w:rsidRDefault="00CC102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4299" o:spid="_x0000_s2073" type="#_x0000_t75" style="position:absolute;margin-left:0;margin-top:0;width:453.3pt;height:301.65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8B6" w:rsidRDefault="0078737F" w:rsidP="00E26DE5">
    <w:pPr>
      <w:pStyle w:val="stbilgi"/>
      <w:jc w:val="center"/>
    </w:pPr>
    <w:r w:rsidRPr="00F440E4">
      <w:rPr>
        <w:noProof/>
      </w:rPr>
      <w:drawing>
        <wp:anchor distT="0" distB="0" distL="114300" distR="114300" simplePos="0" relativeHeight="251655680" behindDoc="0" locked="0" layoutInCell="1" allowOverlap="1" wp14:anchorId="16B054A9" wp14:editId="05AC9A76">
          <wp:simplePos x="0" y="0"/>
          <wp:positionH relativeFrom="column">
            <wp:posOffset>2416766</wp:posOffset>
          </wp:positionH>
          <wp:positionV relativeFrom="paragraph">
            <wp:posOffset>11164</wp:posOffset>
          </wp:positionV>
          <wp:extent cx="975872" cy="1160776"/>
          <wp:effectExtent l="0" t="0" r="0" b="0"/>
          <wp:wrapNone/>
          <wp:docPr id="3" name="Resim 3" descr="\\046_0000540_01\ortak belgeler\MİLLİ EĞİTİM PROJELERİ\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6_0000540_01\ortak belgeler\MİLLİ EĞİTİM PROJELERİ\yeni 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6751" t="13400" r="19555" b="10837"/>
                  <a:stretch/>
                </pic:blipFill>
                <pic:spPr bwMode="auto">
                  <a:xfrm>
                    <a:off x="0" y="0"/>
                    <a:ext cx="975872" cy="11607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48B6" w:rsidRDefault="00CC1027" w:rsidP="00C65A5E">
    <w:pPr>
      <w:pStyle w:val="Balk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4300" o:spid="_x0000_s2074" type="#_x0000_t75" style="position:absolute;margin-left:-4.1pt;margin-top:113.2pt;width:453.3pt;height:301.65pt;z-index:-251656704;mso-position-horizontal-relative:margin;mso-position-vertical-relative:margin">
          <v:imagedata r:id="rId2"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8B6" w:rsidRDefault="00CC102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4298" o:spid="_x0000_s2076" type="#_x0000_t75" style="position:absolute;margin-left:0;margin-top:0;width:453.3pt;height:301.65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5" type="#_x0000_t75" style="width:2in;height:125.25pt" o:bullet="t">
        <v:imagedata r:id="rId1" o:title=""/>
      </v:shape>
    </w:pict>
  </w:numPicBullet>
  <w:numPicBullet w:numPicBulletId="1">
    <w:pict>
      <v:shape id="_x0000_i1296" type="#_x0000_t75" style="width:519.7pt;height:460.4pt" o:bullet="t">
        <v:imagedata r:id="rId2" o:title="küçük logo"/>
      </v:shape>
    </w:pict>
  </w:numPicBullet>
  <w:numPicBullet w:numPicBulletId="2">
    <w:pict>
      <v:shape id="_x0000_i1297" type="#_x0000_t75" style="width:71pt;height:71pt" o:bullet="t">
        <v:imagedata r:id="rId3" o:title="art6F32"/>
      </v:shape>
    </w:pict>
  </w:numPicBullet>
  <w:numPicBullet w:numPicBulletId="3">
    <w:pict>
      <v:shape id="_x0000_i1298" type="#_x0000_t75" style="width:99.4pt;height:92.3pt" o:bullet="t">
        <v:imagedata r:id="rId4" o:title="logo yeni"/>
      </v:shape>
    </w:pict>
  </w:numPicBullet>
  <w:abstractNum w:abstractNumId="0">
    <w:nsid w:val="03157C88"/>
    <w:multiLevelType w:val="hybridMultilevel"/>
    <w:tmpl w:val="6832D162"/>
    <w:lvl w:ilvl="0" w:tplc="A84AA6F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4C366B"/>
    <w:multiLevelType w:val="hybridMultilevel"/>
    <w:tmpl w:val="D1F8AA58"/>
    <w:lvl w:ilvl="0" w:tplc="7020D43A">
      <w:start w:val="1"/>
      <w:numFmt w:val="bullet"/>
      <w:lvlText w:val=""/>
      <w:lvlPicBulletId w:val="2"/>
      <w:lvlJc w:val="left"/>
      <w:pPr>
        <w:tabs>
          <w:tab w:val="num" w:pos="720"/>
        </w:tabs>
        <w:ind w:left="720" w:hanging="360"/>
      </w:pPr>
      <w:rPr>
        <w:rFonts w:ascii="Symbol" w:hAnsi="Symbol" w:hint="default"/>
      </w:rPr>
    </w:lvl>
    <w:lvl w:ilvl="1" w:tplc="40160B88" w:tentative="1">
      <w:start w:val="1"/>
      <w:numFmt w:val="bullet"/>
      <w:lvlText w:val=""/>
      <w:lvlPicBulletId w:val="2"/>
      <w:lvlJc w:val="left"/>
      <w:pPr>
        <w:tabs>
          <w:tab w:val="num" w:pos="1440"/>
        </w:tabs>
        <w:ind w:left="1440" w:hanging="360"/>
      </w:pPr>
      <w:rPr>
        <w:rFonts w:ascii="Symbol" w:hAnsi="Symbol" w:hint="default"/>
      </w:rPr>
    </w:lvl>
    <w:lvl w:ilvl="2" w:tplc="E2A8F390" w:tentative="1">
      <w:start w:val="1"/>
      <w:numFmt w:val="bullet"/>
      <w:lvlText w:val=""/>
      <w:lvlPicBulletId w:val="2"/>
      <w:lvlJc w:val="left"/>
      <w:pPr>
        <w:tabs>
          <w:tab w:val="num" w:pos="2160"/>
        </w:tabs>
        <w:ind w:left="2160" w:hanging="360"/>
      </w:pPr>
      <w:rPr>
        <w:rFonts w:ascii="Symbol" w:hAnsi="Symbol" w:hint="default"/>
      </w:rPr>
    </w:lvl>
    <w:lvl w:ilvl="3" w:tplc="74F08BB0" w:tentative="1">
      <w:start w:val="1"/>
      <w:numFmt w:val="bullet"/>
      <w:lvlText w:val=""/>
      <w:lvlPicBulletId w:val="2"/>
      <w:lvlJc w:val="left"/>
      <w:pPr>
        <w:tabs>
          <w:tab w:val="num" w:pos="2880"/>
        </w:tabs>
        <w:ind w:left="2880" w:hanging="360"/>
      </w:pPr>
      <w:rPr>
        <w:rFonts w:ascii="Symbol" w:hAnsi="Symbol" w:hint="default"/>
      </w:rPr>
    </w:lvl>
    <w:lvl w:ilvl="4" w:tplc="690C59F0" w:tentative="1">
      <w:start w:val="1"/>
      <w:numFmt w:val="bullet"/>
      <w:lvlText w:val=""/>
      <w:lvlPicBulletId w:val="2"/>
      <w:lvlJc w:val="left"/>
      <w:pPr>
        <w:tabs>
          <w:tab w:val="num" w:pos="3600"/>
        </w:tabs>
        <w:ind w:left="3600" w:hanging="360"/>
      </w:pPr>
      <w:rPr>
        <w:rFonts w:ascii="Symbol" w:hAnsi="Symbol" w:hint="default"/>
      </w:rPr>
    </w:lvl>
    <w:lvl w:ilvl="5" w:tplc="E03CFAFA" w:tentative="1">
      <w:start w:val="1"/>
      <w:numFmt w:val="bullet"/>
      <w:lvlText w:val=""/>
      <w:lvlPicBulletId w:val="2"/>
      <w:lvlJc w:val="left"/>
      <w:pPr>
        <w:tabs>
          <w:tab w:val="num" w:pos="4320"/>
        </w:tabs>
        <w:ind w:left="4320" w:hanging="360"/>
      </w:pPr>
      <w:rPr>
        <w:rFonts w:ascii="Symbol" w:hAnsi="Symbol" w:hint="default"/>
      </w:rPr>
    </w:lvl>
    <w:lvl w:ilvl="6" w:tplc="E4960E36" w:tentative="1">
      <w:start w:val="1"/>
      <w:numFmt w:val="bullet"/>
      <w:lvlText w:val=""/>
      <w:lvlPicBulletId w:val="2"/>
      <w:lvlJc w:val="left"/>
      <w:pPr>
        <w:tabs>
          <w:tab w:val="num" w:pos="5040"/>
        </w:tabs>
        <w:ind w:left="5040" w:hanging="360"/>
      </w:pPr>
      <w:rPr>
        <w:rFonts w:ascii="Symbol" w:hAnsi="Symbol" w:hint="default"/>
      </w:rPr>
    </w:lvl>
    <w:lvl w:ilvl="7" w:tplc="A8041E14" w:tentative="1">
      <w:start w:val="1"/>
      <w:numFmt w:val="bullet"/>
      <w:lvlText w:val=""/>
      <w:lvlPicBulletId w:val="2"/>
      <w:lvlJc w:val="left"/>
      <w:pPr>
        <w:tabs>
          <w:tab w:val="num" w:pos="5760"/>
        </w:tabs>
        <w:ind w:left="5760" w:hanging="360"/>
      </w:pPr>
      <w:rPr>
        <w:rFonts w:ascii="Symbol" w:hAnsi="Symbol" w:hint="default"/>
      </w:rPr>
    </w:lvl>
    <w:lvl w:ilvl="8" w:tplc="24FC1DE4" w:tentative="1">
      <w:start w:val="1"/>
      <w:numFmt w:val="bullet"/>
      <w:lvlText w:val=""/>
      <w:lvlPicBulletId w:val="2"/>
      <w:lvlJc w:val="left"/>
      <w:pPr>
        <w:tabs>
          <w:tab w:val="num" w:pos="6480"/>
        </w:tabs>
        <w:ind w:left="6480" w:hanging="360"/>
      </w:pPr>
      <w:rPr>
        <w:rFonts w:ascii="Symbol" w:hAnsi="Symbol" w:hint="default"/>
      </w:rPr>
    </w:lvl>
  </w:abstractNum>
  <w:abstractNum w:abstractNumId="2">
    <w:nsid w:val="26152D3C"/>
    <w:multiLevelType w:val="hybridMultilevel"/>
    <w:tmpl w:val="43EAC1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8E04100"/>
    <w:multiLevelType w:val="hybridMultilevel"/>
    <w:tmpl w:val="D70A22B0"/>
    <w:lvl w:ilvl="0" w:tplc="11067D76">
      <w:start w:val="1"/>
      <w:numFmt w:val="bullet"/>
      <w:lvlText w:val=""/>
      <w:lvlPicBulletId w:val="2"/>
      <w:lvlJc w:val="left"/>
      <w:pPr>
        <w:tabs>
          <w:tab w:val="num" w:pos="720"/>
        </w:tabs>
        <w:ind w:left="720" w:hanging="360"/>
      </w:pPr>
      <w:rPr>
        <w:rFonts w:ascii="Symbol" w:hAnsi="Symbol" w:hint="default"/>
      </w:rPr>
    </w:lvl>
    <w:lvl w:ilvl="1" w:tplc="B0AE8D46" w:tentative="1">
      <w:start w:val="1"/>
      <w:numFmt w:val="bullet"/>
      <w:lvlText w:val=""/>
      <w:lvlPicBulletId w:val="2"/>
      <w:lvlJc w:val="left"/>
      <w:pPr>
        <w:tabs>
          <w:tab w:val="num" w:pos="1440"/>
        </w:tabs>
        <w:ind w:left="1440" w:hanging="360"/>
      </w:pPr>
      <w:rPr>
        <w:rFonts w:ascii="Symbol" w:hAnsi="Symbol" w:hint="default"/>
      </w:rPr>
    </w:lvl>
    <w:lvl w:ilvl="2" w:tplc="61627622" w:tentative="1">
      <w:start w:val="1"/>
      <w:numFmt w:val="bullet"/>
      <w:lvlText w:val=""/>
      <w:lvlPicBulletId w:val="2"/>
      <w:lvlJc w:val="left"/>
      <w:pPr>
        <w:tabs>
          <w:tab w:val="num" w:pos="2160"/>
        </w:tabs>
        <w:ind w:left="2160" w:hanging="360"/>
      </w:pPr>
      <w:rPr>
        <w:rFonts w:ascii="Symbol" w:hAnsi="Symbol" w:hint="default"/>
      </w:rPr>
    </w:lvl>
    <w:lvl w:ilvl="3" w:tplc="54A82E70" w:tentative="1">
      <w:start w:val="1"/>
      <w:numFmt w:val="bullet"/>
      <w:lvlText w:val=""/>
      <w:lvlPicBulletId w:val="2"/>
      <w:lvlJc w:val="left"/>
      <w:pPr>
        <w:tabs>
          <w:tab w:val="num" w:pos="2880"/>
        </w:tabs>
        <w:ind w:left="2880" w:hanging="360"/>
      </w:pPr>
      <w:rPr>
        <w:rFonts w:ascii="Symbol" w:hAnsi="Symbol" w:hint="default"/>
      </w:rPr>
    </w:lvl>
    <w:lvl w:ilvl="4" w:tplc="CACC6A26" w:tentative="1">
      <w:start w:val="1"/>
      <w:numFmt w:val="bullet"/>
      <w:lvlText w:val=""/>
      <w:lvlPicBulletId w:val="2"/>
      <w:lvlJc w:val="left"/>
      <w:pPr>
        <w:tabs>
          <w:tab w:val="num" w:pos="3600"/>
        </w:tabs>
        <w:ind w:left="3600" w:hanging="360"/>
      </w:pPr>
      <w:rPr>
        <w:rFonts w:ascii="Symbol" w:hAnsi="Symbol" w:hint="default"/>
      </w:rPr>
    </w:lvl>
    <w:lvl w:ilvl="5" w:tplc="BA20D7D0" w:tentative="1">
      <w:start w:val="1"/>
      <w:numFmt w:val="bullet"/>
      <w:lvlText w:val=""/>
      <w:lvlPicBulletId w:val="2"/>
      <w:lvlJc w:val="left"/>
      <w:pPr>
        <w:tabs>
          <w:tab w:val="num" w:pos="4320"/>
        </w:tabs>
        <w:ind w:left="4320" w:hanging="360"/>
      </w:pPr>
      <w:rPr>
        <w:rFonts w:ascii="Symbol" w:hAnsi="Symbol" w:hint="default"/>
      </w:rPr>
    </w:lvl>
    <w:lvl w:ilvl="6" w:tplc="E1400AEA" w:tentative="1">
      <w:start w:val="1"/>
      <w:numFmt w:val="bullet"/>
      <w:lvlText w:val=""/>
      <w:lvlPicBulletId w:val="2"/>
      <w:lvlJc w:val="left"/>
      <w:pPr>
        <w:tabs>
          <w:tab w:val="num" w:pos="5040"/>
        </w:tabs>
        <w:ind w:left="5040" w:hanging="360"/>
      </w:pPr>
      <w:rPr>
        <w:rFonts w:ascii="Symbol" w:hAnsi="Symbol" w:hint="default"/>
      </w:rPr>
    </w:lvl>
    <w:lvl w:ilvl="7" w:tplc="383A80B6" w:tentative="1">
      <w:start w:val="1"/>
      <w:numFmt w:val="bullet"/>
      <w:lvlText w:val=""/>
      <w:lvlPicBulletId w:val="2"/>
      <w:lvlJc w:val="left"/>
      <w:pPr>
        <w:tabs>
          <w:tab w:val="num" w:pos="5760"/>
        </w:tabs>
        <w:ind w:left="5760" w:hanging="360"/>
      </w:pPr>
      <w:rPr>
        <w:rFonts w:ascii="Symbol" w:hAnsi="Symbol" w:hint="default"/>
      </w:rPr>
    </w:lvl>
    <w:lvl w:ilvl="8" w:tplc="6E0E82BC" w:tentative="1">
      <w:start w:val="1"/>
      <w:numFmt w:val="bullet"/>
      <w:lvlText w:val=""/>
      <w:lvlPicBulletId w:val="2"/>
      <w:lvlJc w:val="left"/>
      <w:pPr>
        <w:tabs>
          <w:tab w:val="num" w:pos="6480"/>
        </w:tabs>
        <w:ind w:left="6480" w:hanging="360"/>
      </w:pPr>
      <w:rPr>
        <w:rFonts w:ascii="Symbol" w:hAnsi="Symbol" w:hint="default"/>
      </w:rPr>
    </w:lvl>
  </w:abstractNum>
  <w:abstractNum w:abstractNumId="4">
    <w:nsid w:val="2ABF1EB8"/>
    <w:multiLevelType w:val="hybridMultilevel"/>
    <w:tmpl w:val="22EE90A4"/>
    <w:lvl w:ilvl="0" w:tplc="382C75F8">
      <w:start w:val="1"/>
      <w:numFmt w:val="bullet"/>
      <w:lvlText w:val=""/>
      <w:lvlPicBulletId w:val="3"/>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22A3010"/>
    <w:multiLevelType w:val="hybridMultilevel"/>
    <w:tmpl w:val="5C20A972"/>
    <w:lvl w:ilvl="0" w:tplc="382C75F8">
      <w:start w:val="1"/>
      <w:numFmt w:val="bullet"/>
      <w:lvlText w:val=""/>
      <w:lvlPicBulletId w:val="3"/>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6">
    <w:nsid w:val="37085E01"/>
    <w:multiLevelType w:val="hybridMultilevel"/>
    <w:tmpl w:val="65FCE36A"/>
    <w:lvl w:ilvl="0" w:tplc="A84AA6F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A3C579E"/>
    <w:multiLevelType w:val="hybridMultilevel"/>
    <w:tmpl w:val="0A22145C"/>
    <w:lvl w:ilvl="0" w:tplc="041F0001">
      <w:start w:val="1"/>
      <w:numFmt w:val="bullet"/>
      <w:lvlText w:val=""/>
      <w:lvlJc w:val="left"/>
      <w:pPr>
        <w:ind w:left="720" w:hanging="360"/>
      </w:pPr>
      <w:rPr>
        <w:rFonts w:ascii="Symbol" w:hAnsi="Symbol" w:hint="default"/>
      </w:rPr>
    </w:lvl>
    <w:lvl w:ilvl="1" w:tplc="382C75F8">
      <w:start w:val="1"/>
      <w:numFmt w:val="bullet"/>
      <w:lvlText w:val=""/>
      <w:lvlPicBulletId w:val="3"/>
      <w:lvlJc w:val="left"/>
      <w:pPr>
        <w:ind w:left="1440" w:hanging="360"/>
      </w:pPr>
      <w:rPr>
        <w:rFonts w:ascii="Symbol" w:hAnsi="Symbol" w:hint="default"/>
        <w:color w:val="auto"/>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0A706CE"/>
    <w:multiLevelType w:val="hybridMultilevel"/>
    <w:tmpl w:val="47B0A15A"/>
    <w:lvl w:ilvl="0" w:tplc="382C75F8">
      <w:start w:val="1"/>
      <w:numFmt w:val="bullet"/>
      <w:lvlText w:val=""/>
      <w:lvlPicBulletId w:val="3"/>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40364CD"/>
    <w:multiLevelType w:val="hybridMultilevel"/>
    <w:tmpl w:val="A9E06144"/>
    <w:lvl w:ilvl="0" w:tplc="382C75F8">
      <w:start w:val="1"/>
      <w:numFmt w:val="bullet"/>
      <w:lvlText w:val=""/>
      <w:lvlPicBulletId w:val="3"/>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B5E0D53"/>
    <w:multiLevelType w:val="hybridMultilevel"/>
    <w:tmpl w:val="952C5128"/>
    <w:lvl w:ilvl="0" w:tplc="382C75F8">
      <w:start w:val="1"/>
      <w:numFmt w:val="bullet"/>
      <w:lvlText w:val=""/>
      <w:lvlPicBulletId w:val="3"/>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A400234"/>
    <w:multiLevelType w:val="hybridMultilevel"/>
    <w:tmpl w:val="4476C952"/>
    <w:lvl w:ilvl="0" w:tplc="382C75F8">
      <w:start w:val="1"/>
      <w:numFmt w:val="bullet"/>
      <w:lvlText w:val=""/>
      <w:lvlPicBulletId w:val="3"/>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473A1B"/>
    <w:multiLevelType w:val="hybridMultilevel"/>
    <w:tmpl w:val="C62628E6"/>
    <w:lvl w:ilvl="0" w:tplc="4BDED5BE">
      <w:start w:val="1"/>
      <w:numFmt w:val="bullet"/>
      <w:lvlText w:val=""/>
      <w:lvlPicBulletId w:val="2"/>
      <w:lvlJc w:val="left"/>
      <w:pPr>
        <w:tabs>
          <w:tab w:val="num" w:pos="720"/>
        </w:tabs>
        <w:ind w:left="720" w:hanging="360"/>
      </w:pPr>
      <w:rPr>
        <w:rFonts w:ascii="Symbol" w:hAnsi="Symbol" w:hint="default"/>
      </w:rPr>
    </w:lvl>
    <w:lvl w:ilvl="1" w:tplc="64C66D10" w:tentative="1">
      <w:start w:val="1"/>
      <w:numFmt w:val="bullet"/>
      <w:lvlText w:val=""/>
      <w:lvlPicBulletId w:val="2"/>
      <w:lvlJc w:val="left"/>
      <w:pPr>
        <w:tabs>
          <w:tab w:val="num" w:pos="1440"/>
        </w:tabs>
        <w:ind w:left="1440" w:hanging="360"/>
      </w:pPr>
      <w:rPr>
        <w:rFonts w:ascii="Symbol" w:hAnsi="Symbol" w:hint="default"/>
      </w:rPr>
    </w:lvl>
    <w:lvl w:ilvl="2" w:tplc="88940AC2" w:tentative="1">
      <w:start w:val="1"/>
      <w:numFmt w:val="bullet"/>
      <w:lvlText w:val=""/>
      <w:lvlPicBulletId w:val="2"/>
      <w:lvlJc w:val="left"/>
      <w:pPr>
        <w:tabs>
          <w:tab w:val="num" w:pos="2160"/>
        </w:tabs>
        <w:ind w:left="2160" w:hanging="360"/>
      </w:pPr>
      <w:rPr>
        <w:rFonts w:ascii="Symbol" w:hAnsi="Symbol" w:hint="default"/>
      </w:rPr>
    </w:lvl>
    <w:lvl w:ilvl="3" w:tplc="F5405D12" w:tentative="1">
      <w:start w:val="1"/>
      <w:numFmt w:val="bullet"/>
      <w:lvlText w:val=""/>
      <w:lvlPicBulletId w:val="2"/>
      <w:lvlJc w:val="left"/>
      <w:pPr>
        <w:tabs>
          <w:tab w:val="num" w:pos="2880"/>
        </w:tabs>
        <w:ind w:left="2880" w:hanging="360"/>
      </w:pPr>
      <w:rPr>
        <w:rFonts w:ascii="Symbol" w:hAnsi="Symbol" w:hint="default"/>
      </w:rPr>
    </w:lvl>
    <w:lvl w:ilvl="4" w:tplc="038C846C" w:tentative="1">
      <w:start w:val="1"/>
      <w:numFmt w:val="bullet"/>
      <w:lvlText w:val=""/>
      <w:lvlPicBulletId w:val="2"/>
      <w:lvlJc w:val="left"/>
      <w:pPr>
        <w:tabs>
          <w:tab w:val="num" w:pos="3600"/>
        </w:tabs>
        <w:ind w:left="3600" w:hanging="360"/>
      </w:pPr>
      <w:rPr>
        <w:rFonts w:ascii="Symbol" w:hAnsi="Symbol" w:hint="default"/>
      </w:rPr>
    </w:lvl>
    <w:lvl w:ilvl="5" w:tplc="9FBECC5A" w:tentative="1">
      <w:start w:val="1"/>
      <w:numFmt w:val="bullet"/>
      <w:lvlText w:val=""/>
      <w:lvlPicBulletId w:val="2"/>
      <w:lvlJc w:val="left"/>
      <w:pPr>
        <w:tabs>
          <w:tab w:val="num" w:pos="4320"/>
        </w:tabs>
        <w:ind w:left="4320" w:hanging="360"/>
      </w:pPr>
      <w:rPr>
        <w:rFonts w:ascii="Symbol" w:hAnsi="Symbol" w:hint="default"/>
      </w:rPr>
    </w:lvl>
    <w:lvl w:ilvl="6" w:tplc="554A7FDE" w:tentative="1">
      <w:start w:val="1"/>
      <w:numFmt w:val="bullet"/>
      <w:lvlText w:val=""/>
      <w:lvlPicBulletId w:val="2"/>
      <w:lvlJc w:val="left"/>
      <w:pPr>
        <w:tabs>
          <w:tab w:val="num" w:pos="5040"/>
        </w:tabs>
        <w:ind w:left="5040" w:hanging="360"/>
      </w:pPr>
      <w:rPr>
        <w:rFonts w:ascii="Symbol" w:hAnsi="Symbol" w:hint="default"/>
      </w:rPr>
    </w:lvl>
    <w:lvl w:ilvl="7" w:tplc="081C8EAA" w:tentative="1">
      <w:start w:val="1"/>
      <w:numFmt w:val="bullet"/>
      <w:lvlText w:val=""/>
      <w:lvlPicBulletId w:val="2"/>
      <w:lvlJc w:val="left"/>
      <w:pPr>
        <w:tabs>
          <w:tab w:val="num" w:pos="5760"/>
        </w:tabs>
        <w:ind w:left="5760" w:hanging="360"/>
      </w:pPr>
      <w:rPr>
        <w:rFonts w:ascii="Symbol" w:hAnsi="Symbol" w:hint="default"/>
      </w:rPr>
    </w:lvl>
    <w:lvl w:ilvl="8" w:tplc="89AE4ACE" w:tentative="1">
      <w:start w:val="1"/>
      <w:numFmt w:val="bullet"/>
      <w:lvlText w:val=""/>
      <w:lvlPicBulletId w:val="2"/>
      <w:lvlJc w:val="left"/>
      <w:pPr>
        <w:tabs>
          <w:tab w:val="num" w:pos="6480"/>
        </w:tabs>
        <w:ind w:left="6480" w:hanging="360"/>
      </w:pPr>
      <w:rPr>
        <w:rFonts w:ascii="Symbol" w:hAnsi="Symbol" w:hint="default"/>
      </w:rPr>
    </w:lvl>
  </w:abstractNum>
  <w:abstractNum w:abstractNumId="13">
    <w:nsid w:val="5EF51DEE"/>
    <w:multiLevelType w:val="hybridMultilevel"/>
    <w:tmpl w:val="C9009AD6"/>
    <w:lvl w:ilvl="0" w:tplc="382C75F8">
      <w:start w:val="1"/>
      <w:numFmt w:val="bullet"/>
      <w:lvlText w:val=""/>
      <w:lvlPicBulletId w:val="3"/>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4D96C4E"/>
    <w:multiLevelType w:val="hybridMultilevel"/>
    <w:tmpl w:val="7C122858"/>
    <w:lvl w:ilvl="0" w:tplc="382C75F8">
      <w:start w:val="1"/>
      <w:numFmt w:val="bullet"/>
      <w:lvlText w:val=""/>
      <w:lvlPicBulletId w:val="3"/>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5">
    <w:nsid w:val="7B635E80"/>
    <w:multiLevelType w:val="hybridMultilevel"/>
    <w:tmpl w:val="8CF06D64"/>
    <w:lvl w:ilvl="0" w:tplc="0DE433DA">
      <w:start w:val="1"/>
      <w:numFmt w:val="bullet"/>
      <w:lvlText w:val="•"/>
      <w:lvlJc w:val="left"/>
      <w:pPr>
        <w:tabs>
          <w:tab w:val="num" w:pos="720"/>
        </w:tabs>
        <w:ind w:left="720" w:hanging="360"/>
      </w:pPr>
      <w:rPr>
        <w:rFonts w:ascii="Arial" w:hAnsi="Arial" w:hint="default"/>
      </w:rPr>
    </w:lvl>
    <w:lvl w:ilvl="1" w:tplc="17B2881E">
      <w:numFmt w:val="bullet"/>
      <w:lvlText w:val="-"/>
      <w:lvlJc w:val="left"/>
      <w:pPr>
        <w:ind w:left="1440" w:hanging="360"/>
      </w:pPr>
      <w:rPr>
        <w:rFonts w:ascii="Calibri" w:eastAsia="Times New Roman" w:hAnsi="Calibri" w:cs="Times New Roman" w:hint="default"/>
      </w:rPr>
    </w:lvl>
    <w:lvl w:ilvl="2" w:tplc="7CB2483E" w:tentative="1">
      <w:start w:val="1"/>
      <w:numFmt w:val="bullet"/>
      <w:lvlText w:val="•"/>
      <w:lvlJc w:val="left"/>
      <w:pPr>
        <w:tabs>
          <w:tab w:val="num" w:pos="2160"/>
        </w:tabs>
        <w:ind w:left="2160" w:hanging="360"/>
      </w:pPr>
      <w:rPr>
        <w:rFonts w:ascii="Arial" w:hAnsi="Arial" w:hint="default"/>
      </w:rPr>
    </w:lvl>
    <w:lvl w:ilvl="3" w:tplc="E686570E" w:tentative="1">
      <w:start w:val="1"/>
      <w:numFmt w:val="bullet"/>
      <w:lvlText w:val="•"/>
      <w:lvlJc w:val="left"/>
      <w:pPr>
        <w:tabs>
          <w:tab w:val="num" w:pos="2880"/>
        </w:tabs>
        <w:ind w:left="2880" w:hanging="360"/>
      </w:pPr>
      <w:rPr>
        <w:rFonts w:ascii="Arial" w:hAnsi="Arial" w:hint="default"/>
      </w:rPr>
    </w:lvl>
    <w:lvl w:ilvl="4" w:tplc="172C4314" w:tentative="1">
      <w:start w:val="1"/>
      <w:numFmt w:val="bullet"/>
      <w:lvlText w:val="•"/>
      <w:lvlJc w:val="left"/>
      <w:pPr>
        <w:tabs>
          <w:tab w:val="num" w:pos="3600"/>
        </w:tabs>
        <w:ind w:left="3600" w:hanging="360"/>
      </w:pPr>
      <w:rPr>
        <w:rFonts w:ascii="Arial" w:hAnsi="Arial" w:hint="default"/>
      </w:rPr>
    </w:lvl>
    <w:lvl w:ilvl="5" w:tplc="EC088104" w:tentative="1">
      <w:start w:val="1"/>
      <w:numFmt w:val="bullet"/>
      <w:lvlText w:val="•"/>
      <w:lvlJc w:val="left"/>
      <w:pPr>
        <w:tabs>
          <w:tab w:val="num" w:pos="4320"/>
        </w:tabs>
        <w:ind w:left="4320" w:hanging="360"/>
      </w:pPr>
      <w:rPr>
        <w:rFonts w:ascii="Arial" w:hAnsi="Arial" w:hint="default"/>
      </w:rPr>
    </w:lvl>
    <w:lvl w:ilvl="6" w:tplc="F7C289C4" w:tentative="1">
      <w:start w:val="1"/>
      <w:numFmt w:val="bullet"/>
      <w:lvlText w:val="•"/>
      <w:lvlJc w:val="left"/>
      <w:pPr>
        <w:tabs>
          <w:tab w:val="num" w:pos="5040"/>
        </w:tabs>
        <w:ind w:left="5040" w:hanging="360"/>
      </w:pPr>
      <w:rPr>
        <w:rFonts w:ascii="Arial" w:hAnsi="Arial" w:hint="default"/>
      </w:rPr>
    </w:lvl>
    <w:lvl w:ilvl="7" w:tplc="B38A6106" w:tentative="1">
      <w:start w:val="1"/>
      <w:numFmt w:val="bullet"/>
      <w:lvlText w:val="•"/>
      <w:lvlJc w:val="left"/>
      <w:pPr>
        <w:tabs>
          <w:tab w:val="num" w:pos="5760"/>
        </w:tabs>
        <w:ind w:left="5760" w:hanging="360"/>
      </w:pPr>
      <w:rPr>
        <w:rFonts w:ascii="Arial" w:hAnsi="Arial" w:hint="default"/>
      </w:rPr>
    </w:lvl>
    <w:lvl w:ilvl="8" w:tplc="B1161688" w:tentative="1">
      <w:start w:val="1"/>
      <w:numFmt w:val="bullet"/>
      <w:lvlText w:val="•"/>
      <w:lvlJc w:val="left"/>
      <w:pPr>
        <w:tabs>
          <w:tab w:val="num" w:pos="6480"/>
        </w:tabs>
        <w:ind w:left="6480" w:hanging="360"/>
      </w:pPr>
      <w:rPr>
        <w:rFonts w:ascii="Arial" w:hAnsi="Arial" w:hint="default"/>
      </w:rPr>
    </w:lvl>
  </w:abstractNum>
  <w:abstractNum w:abstractNumId="16">
    <w:nsid w:val="7FA001BE"/>
    <w:multiLevelType w:val="hybridMultilevel"/>
    <w:tmpl w:val="F8509D40"/>
    <w:lvl w:ilvl="0" w:tplc="05BA1EA2">
      <w:start w:val="1"/>
      <w:numFmt w:val="bullet"/>
      <w:lvlText w:val=""/>
      <w:lvlPicBulletId w:val="2"/>
      <w:lvlJc w:val="left"/>
      <w:pPr>
        <w:tabs>
          <w:tab w:val="num" w:pos="720"/>
        </w:tabs>
        <w:ind w:left="720" w:hanging="360"/>
      </w:pPr>
      <w:rPr>
        <w:rFonts w:ascii="Symbol" w:hAnsi="Symbol" w:hint="default"/>
      </w:rPr>
    </w:lvl>
    <w:lvl w:ilvl="1" w:tplc="96388DD4" w:tentative="1">
      <w:start w:val="1"/>
      <w:numFmt w:val="bullet"/>
      <w:lvlText w:val=""/>
      <w:lvlPicBulletId w:val="2"/>
      <w:lvlJc w:val="left"/>
      <w:pPr>
        <w:tabs>
          <w:tab w:val="num" w:pos="1440"/>
        </w:tabs>
        <w:ind w:left="1440" w:hanging="360"/>
      </w:pPr>
      <w:rPr>
        <w:rFonts w:ascii="Symbol" w:hAnsi="Symbol" w:hint="default"/>
      </w:rPr>
    </w:lvl>
    <w:lvl w:ilvl="2" w:tplc="60AC3EDA" w:tentative="1">
      <w:start w:val="1"/>
      <w:numFmt w:val="bullet"/>
      <w:lvlText w:val=""/>
      <w:lvlPicBulletId w:val="2"/>
      <w:lvlJc w:val="left"/>
      <w:pPr>
        <w:tabs>
          <w:tab w:val="num" w:pos="2160"/>
        </w:tabs>
        <w:ind w:left="2160" w:hanging="360"/>
      </w:pPr>
      <w:rPr>
        <w:rFonts w:ascii="Symbol" w:hAnsi="Symbol" w:hint="default"/>
      </w:rPr>
    </w:lvl>
    <w:lvl w:ilvl="3" w:tplc="87FAF5F2" w:tentative="1">
      <w:start w:val="1"/>
      <w:numFmt w:val="bullet"/>
      <w:lvlText w:val=""/>
      <w:lvlPicBulletId w:val="2"/>
      <w:lvlJc w:val="left"/>
      <w:pPr>
        <w:tabs>
          <w:tab w:val="num" w:pos="2880"/>
        </w:tabs>
        <w:ind w:left="2880" w:hanging="360"/>
      </w:pPr>
      <w:rPr>
        <w:rFonts w:ascii="Symbol" w:hAnsi="Symbol" w:hint="default"/>
      </w:rPr>
    </w:lvl>
    <w:lvl w:ilvl="4" w:tplc="EE666F2A" w:tentative="1">
      <w:start w:val="1"/>
      <w:numFmt w:val="bullet"/>
      <w:lvlText w:val=""/>
      <w:lvlPicBulletId w:val="2"/>
      <w:lvlJc w:val="left"/>
      <w:pPr>
        <w:tabs>
          <w:tab w:val="num" w:pos="3600"/>
        </w:tabs>
        <w:ind w:left="3600" w:hanging="360"/>
      </w:pPr>
      <w:rPr>
        <w:rFonts w:ascii="Symbol" w:hAnsi="Symbol" w:hint="default"/>
      </w:rPr>
    </w:lvl>
    <w:lvl w:ilvl="5" w:tplc="FC1ECEE8" w:tentative="1">
      <w:start w:val="1"/>
      <w:numFmt w:val="bullet"/>
      <w:lvlText w:val=""/>
      <w:lvlPicBulletId w:val="2"/>
      <w:lvlJc w:val="left"/>
      <w:pPr>
        <w:tabs>
          <w:tab w:val="num" w:pos="4320"/>
        </w:tabs>
        <w:ind w:left="4320" w:hanging="360"/>
      </w:pPr>
      <w:rPr>
        <w:rFonts w:ascii="Symbol" w:hAnsi="Symbol" w:hint="default"/>
      </w:rPr>
    </w:lvl>
    <w:lvl w:ilvl="6" w:tplc="36720D14" w:tentative="1">
      <w:start w:val="1"/>
      <w:numFmt w:val="bullet"/>
      <w:lvlText w:val=""/>
      <w:lvlPicBulletId w:val="2"/>
      <w:lvlJc w:val="left"/>
      <w:pPr>
        <w:tabs>
          <w:tab w:val="num" w:pos="5040"/>
        </w:tabs>
        <w:ind w:left="5040" w:hanging="360"/>
      </w:pPr>
      <w:rPr>
        <w:rFonts w:ascii="Symbol" w:hAnsi="Symbol" w:hint="default"/>
      </w:rPr>
    </w:lvl>
    <w:lvl w:ilvl="7" w:tplc="0DD2A4BA" w:tentative="1">
      <w:start w:val="1"/>
      <w:numFmt w:val="bullet"/>
      <w:lvlText w:val=""/>
      <w:lvlPicBulletId w:val="2"/>
      <w:lvlJc w:val="left"/>
      <w:pPr>
        <w:tabs>
          <w:tab w:val="num" w:pos="5760"/>
        </w:tabs>
        <w:ind w:left="5760" w:hanging="360"/>
      </w:pPr>
      <w:rPr>
        <w:rFonts w:ascii="Symbol" w:hAnsi="Symbol" w:hint="default"/>
      </w:rPr>
    </w:lvl>
    <w:lvl w:ilvl="8" w:tplc="000C1610" w:tentative="1">
      <w:start w:val="1"/>
      <w:numFmt w:val="bullet"/>
      <w:lvlText w:val=""/>
      <w:lvlPicBulletId w:val="2"/>
      <w:lvlJc w:val="left"/>
      <w:pPr>
        <w:tabs>
          <w:tab w:val="num" w:pos="6480"/>
        </w:tabs>
        <w:ind w:left="6480" w:hanging="360"/>
      </w:pPr>
      <w:rPr>
        <w:rFonts w:ascii="Symbol" w:hAnsi="Symbol" w:hint="default"/>
      </w:rPr>
    </w:lvl>
  </w:abstractNum>
  <w:num w:numId="1">
    <w:abstractNumId w:val="6"/>
  </w:num>
  <w:num w:numId="2">
    <w:abstractNumId w:val="10"/>
  </w:num>
  <w:num w:numId="3">
    <w:abstractNumId w:val="0"/>
  </w:num>
  <w:num w:numId="4">
    <w:abstractNumId w:val="15"/>
  </w:num>
  <w:num w:numId="5">
    <w:abstractNumId w:val="4"/>
  </w:num>
  <w:num w:numId="6">
    <w:abstractNumId w:val="11"/>
  </w:num>
  <w:num w:numId="7">
    <w:abstractNumId w:val="8"/>
  </w:num>
  <w:num w:numId="8">
    <w:abstractNumId w:val="2"/>
  </w:num>
  <w:num w:numId="9">
    <w:abstractNumId w:val="14"/>
  </w:num>
  <w:num w:numId="10">
    <w:abstractNumId w:val="5"/>
  </w:num>
  <w:num w:numId="11">
    <w:abstractNumId w:val="1"/>
  </w:num>
  <w:num w:numId="12">
    <w:abstractNumId w:val="3"/>
  </w:num>
  <w:num w:numId="13">
    <w:abstractNumId w:val="12"/>
  </w:num>
  <w:num w:numId="14">
    <w:abstractNumId w:val="16"/>
  </w:num>
  <w:num w:numId="15">
    <w:abstractNumId w:val="9"/>
  </w:num>
  <w:num w:numId="16">
    <w:abstractNumId w:val="13"/>
  </w:num>
  <w:num w:numId="1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noPunctuationKerning/>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B11"/>
    <w:rsid w:val="000074CC"/>
    <w:rsid w:val="000172FF"/>
    <w:rsid w:val="000174B7"/>
    <w:rsid w:val="00017B39"/>
    <w:rsid w:val="000208E4"/>
    <w:rsid w:val="00022A59"/>
    <w:rsid w:val="0003122D"/>
    <w:rsid w:val="0003404D"/>
    <w:rsid w:val="00036523"/>
    <w:rsid w:val="000504A9"/>
    <w:rsid w:val="000509A4"/>
    <w:rsid w:val="000600BE"/>
    <w:rsid w:val="00064C19"/>
    <w:rsid w:val="00065D9A"/>
    <w:rsid w:val="00066DB3"/>
    <w:rsid w:val="00072F05"/>
    <w:rsid w:val="00081526"/>
    <w:rsid w:val="000867DE"/>
    <w:rsid w:val="00090907"/>
    <w:rsid w:val="00096CE3"/>
    <w:rsid w:val="00097934"/>
    <w:rsid w:val="000A0171"/>
    <w:rsid w:val="000A6F21"/>
    <w:rsid w:val="000A6FDA"/>
    <w:rsid w:val="000A73C7"/>
    <w:rsid w:val="000B1EDE"/>
    <w:rsid w:val="000B2CC4"/>
    <w:rsid w:val="000B4216"/>
    <w:rsid w:val="000B66C7"/>
    <w:rsid w:val="000C03A6"/>
    <w:rsid w:val="000C2ED4"/>
    <w:rsid w:val="000C508D"/>
    <w:rsid w:val="000C7A28"/>
    <w:rsid w:val="000D2210"/>
    <w:rsid w:val="000D2728"/>
    <w:rsid w:val="000D32EA"/>
    <w:rsid w:val="000D3EDF"/>
    <w:rsid w:val="000D5302"/>
    <w:rsid w:val="000D5DC9"/>
    <w:rsid w:val="000E2187"/>
    <w:rsid w:val="000E79C9"/>
    <w:rsid w:val="000F123D"/>
    <w:rsid w:val="000F34D4"/>
    <w:rsid w:val="001017A6"/>
    <w:rsid w:val="00102576"/>
    <w:rsid w:val="001102C6"/>
    <w:rsid w:val="00113297"/>
    <w:rsid w:val="00114C40"/>
    <w:rsid w:val="00122E35"/>
    <w:rsid w:val="0014442F"/>
    <w:rsid w:val="00145F32"/>
    <w:rsid w:val="00152D5F"/>
    <w:rsid w:val="00154352"/>
    <w:rsid w:val="001553A7"/>
    <w:rsid w:val="001602B3"/>
    <w:rsid w:val="00160C93"/>
    <w:rsid w:val="00163423"/>
    <w:rsid w:val="00167178"/>
    <w:rsid w:val="0017054F"/>
    <w:rsid w:val="00172061"/>
    <w:rsid w:val="0017536A"/>
    <w:rsid w:val="00175BFE"/>
    <w:rsid w:val="0018203D"/>
    <w:rsid w:val="001A07A9"/>
    <w:rsid w:val="001C611D"/>
    <w:rsid w:val="001E5581"/>
    <w:rsid w:val="001E66C0"/>
    <w:rsid w:val="001E7BE0"/>
    <w:rsid w:val="001F3E1B"/>
    <w:rsid w:val="001F566A"/>
    <w:rsid w:val="001F5912"/>
    <w:rsid w:val="001F75B9"/>
    <w:rsid w:val="001F7BCE"/>
    <w:rsid w:val="002010B1"/>
    <w:rsid w:val="00202629"/>
    <w:rsid w:val="00212669"/>
    <w:rsid w:val="00215DC1"/>
    <w:rsid w:val="00217265"/>
    <w:rsid w:val="00222E87"/>
    <w:rsid w:val="00223B63"/>
    <w:rsid w:val="002255D5"/>
    <w:rsid w:val="00226AB0"/>
    <w:rsid w:val="0023529C"/>
    <w:rsid w:val="00240756"/>
    <w:rsid w:val="002413C3"/>
    <w:rsid w:val="002431DF"/>
    <w:rsid w:val="00243410"/>
    <w:rsid w:val="00244665"/>
    <w:rsid w:val="002568F7"/>
    <w:rsid w:val="002576F8"/>
    <w:rsid w:val="002611E2"/>
    <w:rsid w:val="00270CB6"/>
    <w:rsid w:val="00272FAA"/>
    <w:rsid w:val="002837AE"/>
    <w:rsid w:val="002871DE"/>
    <w:rsid w:val="00287F9A"/>
    <w:rsid w:val="00293CA0"/>
    <w:rsid w:val="002943A1"/>
    <w:rsid w:val="00294798"/>
    <w:rsid w:val="00297F71"/>
    <w:rsid w:val="002A0814"/>
    <w:rsid w:val="002A0CD9"/>
    <w:rsid w:val="002B7705"/>
    <w:rsid w:val="002D2B2D"/>
    <w:rsid w:val="002E3DEE"/>
    <w:rsid w:val="002E52F8"/>
    <w:rsid w:val="002E5A5C"/>
    <w:rsid w:val="002F1F49"/>
    <w:rsid w:val="00300674"/>
    <w:rsid w:val="0030120A"/>
    <w:rsid w:val="00312B7E"/>
    <w:rsid w:val="003137D5"/>
    <w:rsid w:val="0031609C"/>
    <w:rsid w:val="00325574"/>
    <w:rsid w:val="00326578"/>
    <w:rsid w:val="00327D94"/>
    <w:rsid w:val="00337246"/>
    <w:rsid w:val="003375DE"/>
    <w:rsid w:val="003411C8"/>
    <w:rsid w:val="0034203C"/>
    <w:rsid w:val="003421EB"/>
    <w:rsid w:val="0034268C"/>
    <w:rsid w:val="00342C04"/>
    <w:rsid w:val="003468D4"/>
    <w:rsid w:val="00351DC7"/>
    <w:rsid w:val="00354E55"/>
    <w:rsid w:val="0035626B"/>
    <w:rsid w:val="003568B7"/>
    <w:rsid w:val="003610DF"/>
    <w:rsid w:val="00361A56"/>
    <w:rsid w:val="00362404"/>
    <w:rsid w:val="00362922"/>
    <w:rsid w:val="00364160"/>
    <w:rsid w:val="003701E3"/>
    <w:rsid w:val="00371CEA"/>
    <w:rsid w:val="003753D0"/>
    <w:rsid w:val="003772FA"/>
    <w:rsid w:val="00377BCB"/>
    <w:rsid w:val="003818F8"/>
    <w:rsid w:val="00382928"/>
    <w:rsid w:val="00384C94"/>
    <w:rsid w:val="00391CCE"/>
    <w:rsid w:val="00392977"/>
    <w:rsid w:val="00393403"/>
    <w:rsid w:val="003979E5"/>
    <w:rsid w:val="003A0023"/>
    <w:rsid w:val="003A083D"/>
    <w:rsid w:val="003A1635"/>
    <w:rsid w:val="003B092C"/>
    <w:rsid w:val="003B0A4A"/>
    <w:rsid w:val="003B0FC6"/>
    <w:rsid w:val="003C035E"/>
    <w:rsid w:val="003C4E9E"/>
    <w:rsid w:val="003C674E"/>
    <w:rsid w:val="003C7D45"/>
    <w:rsid w:val="003D154F"/>
    <w:rsid w:val="003D26AD"/>
    <w:rsid w:val="003D5E09"/>
    <w:rsid w:val="003E0BA3"/>
    <w:rsid w:val="003F13DE"/>
    <w:rsid w:val="003F331C"/>
    <w:rsid w:val="003F5B99"/>
    <w:rsid w:val="00401A66"/>
    <w:rsid w:val="00401DF1"/>
    <w:rsid w:val="00404277"/>
    <w:rsid w:val="0040615E"/>
    <w:rsid w:val="004068A9"/>
    <w:rsid w:val="00410184"/>
    <w:rsid w:val="00412E47"/>
    <w:rsid w:val="0041500C"/>
    <w:rsid w:val="00416E2B"/>
    <w:rsid w:val="00425289"/>
    <w:rsid w:val="00430FCE"/>
    <w:rsid w:val="00431E4B"/>
    <w:rsid w:val="004373C7"/>
    <w:rsid w:val="004404EC"/>
    <w:rsid w:val="00443345"/>
    <w:rsid w:val="004449DB"/>
    <w:rsid w:val="00445604"/>
    <w:rsid w:val="00450C9B"/>
    <w:rsid w:val="00452877"/>
    <w:rsid w:val="00454032"/>
    <w:rsid w:val="004646E9"/>
    <w:rsid w:val="00470D75"/>
    <w:rsid w:val="00471DC6"/>
    <w:rsid w:val="004724CB"/>
    <w:rsid w:val="00477AE4"/>
    <w:rsid w:val="00494B93"/>
    <w:rsid w:val="00495E49"/>
    <w:rsid w:val="004A32C6"/>
    <w:rsid w:val="004A3D8C"/>
    <w:rsid w:val="004B06D9"/>
    <w:rsid w:val="004B204D"/>
    <w:rsid w:val="004B3BCE"/>
    <w:rsid w:val="004C63DB"/>
    <w:rsid w:val="004D21DC"/>
    <w:rsid w:val="004D70F1"/>
    <w:rsid w:val="004E02DD"/>
    <w:rsid w:val="004E09E8"/>
    <w:rsid w:val="004E2AFB"/>
    <w:rsid w:val="004E6A45"/>
    <w:rsid w:val="004F5719"/>
    <w:rsid w:val="005000AF"/>
    <w:rsid w:val="0050101A"/>
    <w:rsid w:val="005035D4"/>
    <w:rsid w:val="00504835"/>
    <w:rsid w:val="00510C11"/>
    <w:rsid w:val="0051194F"/>
    <w:rsid w:val="0051302D"/>
    <w:rsid w:val="00513FE7"/>
    <w:rsid w:val="00516A71"/>
    <w:rsid w:val="00530BBE"/>
    <w:rsid w:val="00535470"/>
    <w:rsid w:val="00536CE4"/>
    <w:rsid w:val="00536F36"/>
    <w:rsid w:val="00541B07"/>
    <w:rsid w:val="00541D61"/>
    <w:rsid w:val="00542DEC"/>
    <w:rsid w:val="00554660"/>
    <w:rsid w:val="005549EE"/>
    <w:rsid w:val="005629B6"/>
    <w:rsid w:val="00571D8A"/>
    <w:rsid w:val="005735B3"/>
    <w:rsid w:val="00575129"/>
    <w:rsid w:val="00580DFE"/>
    <w:rsid w:val="005829A4"/>
    <w:rsid w:val="00583493"/>
    <w:rsid w:val="00585B54"/>
    <w:rsid w:val="0059389F"/>
    <w:rsid w:val="00594BD7"/>
    <w:rsid w:val="0059529E"/>
    <w:rsid w:val="00596CA3"/>
    <w:rsid w:val="00597551"/>
    <w:rsid w:val="00597FD4"/>
    <w:rsid w:val="005A5D42"/>
    <w:rsid w:val="005B39E8"/>
    <w:rsid w:val="005C090E"/>
    <w:rsid w:val="005C0D64"/>
    <w:rsid w:val="005C177D"/>
    <w:rsid w:val="005D25FF"/>
    <w:rsid w:val="005D62D7"/>
    <w:rsid w:val="005E1630"/>
    <w:rsid w:val="005E64CF"/>
    <w:rsid w:val="005F332D"/>
    <w:rsid w:val="005F67B8"/>
    <w:rsid w:val="005F6D21"/>
    <w:rsid w:val="0061200E"/>
    <w:rsid w:val="006141FA"/>
    <w:rsid w:val="00616564"/>
    <w:rsid w:val="00620288"/>
    <w:rsid w:val="00621E15"/>
    <w:rsid w:val="00625A13"/>
    <w:rsid w:val="0062621B"/>
    <w:rsid w:val="00632F99"/>
    <w:rsid w:val="00633D27"/>
    <w:rsid w:val="00634DFD"/>
    <w:rsid w:val="00635EE8"/>
    <w:rsid w:val="006360F2"/>
    <w:rsid w:val="00642F00"/>
    <w:rsid w:val="006551AC"/>
    <w:rsid w:val="00657199"/>
    <w:rsid w:val="00667041"/>
    <w:rsid w:val="00672BC1"/>
    <w:rsid w:val="00674377"/>
    <w:rsid w:val="00674567"/>
    <w:rsid w:val="00682F88"/>
    <w:rsid w:val="00683AA9"/>
    <w:rsid w:val="00693A1E"/>
    <w:rsid w:val="00696E4E"/>
    <w:rsid w:val="006A79CE"/>
    <w:rsid w:val="006B318C"/>
    <w:rsid w:val="006B36F9"/>
    <w:rsid w:val="006B5DD3"/>
    <w:rsid w:val="006B7FD2"/>
    <w:rsid w:val="006C7F4F"/>
    <w:rsid w:val="006D0494"/>
    <w:rsid w:val="006D0FB3"/>
    <w:rsid w:val="006D4555"/>
    <w:rsid w:val="006D48B1"/>
    <w:rsid w:val="006D59F0"/>
    <w:rsid w:val="006D6BE0"/>
    <w:rsid w:val="006E54AB"/>
    <w:rsid w:val="006E5AD6"/>
    <w:rsid w:val="006F122C"/>
    <w:rsid w:val="006F698C"/>
    <w:rsid w:val="007015BF"/>
    <w:rsid w:val="0070191C"/>
    <w:rsid w:val="00703D17"/>
    <w:rsid w:val="00704CF9"/>
    <w:rsid w:val="00715861"/>
    <w:rsid w:val="00717E5F"/>
    <w:rsid w:val="007270AE"/>
    <w:rsid w:val="00731B0B"/>
    <w:rsid w:val="0073235C"/>
    <w:rsid w:val="00732FB9"/>
    <w:rsid w:val="007353AA"/>
    <w:rsid w:val="00744BFC"/>
    <w:rsid w:val="007460E5"/>
    <w:rsid w:val="00750954"/>
    <w:rsid w:val="00754C4B"/>
    <w:rsid w:val="007553BC"/>
    <w:rsid w:val="007607DC"/>
    <w:rsid w:val="007608F6"/>
    <w:rsid w:val="00765DAF"/>
    <w:rsid w:val="0076679F"/>
    <w:rsid w:val="00785353"/>
    <w:rsid w:val="0078737F"/>
    <w:rsid w:val="00790179"/>
    <w:rsid w:val="0079207C"/>
    <w:rsid w:val="007931DA"/>
    <w:rsid w:val="00797CE4"/>
    <w:rsid w:val="007A3569"/>
    <w:rsid w:val="007A393B"/>
    <w:rsid w:val="007B0D85"/>
    <w:rsid w:val="007B16D1"/>
    <w:rsid w:val="007C68C9"/>
    <w:rsid w:val="007D2A2D"/>
    <w:rsid w:val="007D5059"/>
    <w:rsid w:val="007D5BAB"/>
    <w:rsid w:val="007E1D60"/>
    <w:rsid w:val="007E48B6"/>
    <w:rsid w:val="007E5A56"/>
    <w:rsid w:val="007F1854"/>
    <w:rsid w:val="007F2A6B"/>
    <w:rsid w:val="00800BE7"/>
    <w:rsid w:val="008053C8"/>
    <w:rsid w:val="008103F2"/>
    <w:rsid w:val="0081159F"/>
    <w:rsid w:val="00811DD0"/>
    <w:rsid w:val="00812571"/>
    <w:rsid w:val="00813802"/>
    <w:rsid w:val="00821286"/>
    <w:rsid w:val="00824A0B"/>
    <w:rsid w:val="008259DF"/>
    <w:rsid w:val="008274C9"/>
    <w:rsid w:val="00836BB6"/>
    <w:rsid w:val="008430CE"/>
    <w:rsid w:val="00845EE7"/>
    <w:rsid w:val="008463DB"/>
    <w:rsid w:val="00850791"/>
    <w:rsid w:val="00853751"/>
    <w:rsid w:val="00860646"/>
    <w:rsid w:val="00862A96"/>
    <w:rsid w:val="00863128"/>
    <w:rsid w:val="008658EB"/>
    <w:rsid w:val="00871C93"/>
    <w:rsid w:val="00882B11"/>
    <w:rsid w:val="00884345"/>
    <w:rsid w:val="00890FBF"/>
    <w:rsid w:val="008A7FE0"/>
    <w:rsid w:val="008B0E2F"/>
    <w:rsid w:val="008B17A0"/>
    <w:rsid w:val="008B3779"/>
    <w:rsid w:val="008C0B29"/>
    <w:rsid w:val="008C2C77"/>
    <w:rsid w:val="008C510C"/>
    <w:rsid w:val="008C7015"/>
    <w:rsid w:val="008D0DC9"/>
    <w:rsid w:val="008D4D9A"/>
    <w:rsid w:val="008E07CC"/>
    <w:rsid w:val="008E7ECB"/>
    <w:rsid w:val="008F1847"/>
    <w:rsid w:val="008F274C"/>
    <w:rsid w:val="008F31D0"/>
    <w:rsid w:val="008F54F4"/>
    <w:rsid w:val="008F569E"/>
    <w:rsid w:val="008F6BBA"/>
    <w:rsid w:val="008F6F9C"/>
    <w:rsid w:val="00902998"/>
    <w:rsid w:val="009205D5"/>
    <w:rsid w:val="00922A09"/>
    <w:rsid w:val="009231A2"/>
    <w:rsid w:val="0093103B"/>
    <w:rsid w:val="00932992"/>
    <w:rsid w:val="009349DB"/>
    <w:rsid w:val="00942E8B"/>
    <w:rsid w:val="00951685"/>
    <w:rsid w:val="00954873"/>
    <w:rsid w:val="00957ACA"/>
    <w:rsid w:val="0096076B"/>
    <w:rsid w:val="009655F4"/>
    <w:rsid w:val="00966ECE"/>
    <w:rsid w:val="00972E2D"/>
    <w:rsid w:val="00984C52"/>
    <w:rsid w:val="00990B1A"/>
    <w:rsid w:val="009A164F"/>
    <w:rsid w:val="009B30B6"/>
    <w:rsid w:val="009D1081"/>
    <w:rsid w:val="009D344C"/>
    <w:rsid w:val="009D582A"/>
    <w:rsid w:val="009E01E5"/>
    <w:rsid w:val="009E3116"/>
    <w:rsid w:val="009F356B"/>
    <w:rsid w:val="009F3FFD"/>
    <w:rsid w:val="00A02000"/>
    <w:rsid w:val="00A05A06"/>
    <w:rsid w:val="00A12E17"/>
    <w:rsid w:val="00A170D6"/>
    <w:rsid w:val="00A176B3"/>
    <w:rsid w:val="00A22098"/>
    <w:rsid w:val="00A23636"/>
    <w:rsid w:val="00A25C3C"/>
    <w:rsid w:val="00A26010"/>
    <w:rsid w:val="00A279F5"/>
    <w:rsid w:val="00A314BF"/>
    <w:rsid w:val="00A343C7"/>
    <w:rsid w:val="00A40CE6"/>
    <w:rsid w:val="00A4145E"/>
    <w:rsid w:val="00A42F71"/>
    <w:rsid w:val="00A52A50"/>
    <w:rsid w:val="00A557E6"/>
    <w:rsid w:val="00A631ED"/>
    <w:rsid w:val="00A82CF2"/>
    <w:rsid w:val="00A83FE1"/>
    <w:rsid w:val="00A8544E"/>
    <w:rsid w:val="00A86891"/>
    <w:rsid w:val="00A9701B"/>
    <w:rsid w:val="00A973EF"/>
    <w:rsid w:val="00AA2D5C"/>
    <w:rsid w:val="00AB0961"/>
    <w:rsid w:val="00AB3427"/>
    <w:rsid w:val="00AB4BD9"/>
    <w:rsid w:val="00AB4E16"/>
    <w:rsid w:val="00AB6384"/>
    <w:rsid w:val="00AC21FA"/>
    <w:rsid w:val="00AC372F"/>
    <w:rsid w:val="00AC5A36"/>
    <w:rsid w:val="00AC6F60"/>
    <w:rsid w:val="00AE0434"/>
    <w:rsid w:val="00AE244B"/>
    <w:rsid w:val="00AE627A"/>
    <w:rsid w:val="00AE638C"/>
    <w:rsid w:val="00AE670F"/>
    <w:rsid w:val="00AF0C8F"/>
    <w:rsid w:val="00AF2506"/>
    <w:rsid w:val="00AF5248"/>
    <w:rsid w:val="00B006F3"/>
    <w:rsid w:val="00B00C64"/>
    <w:rsid w:val="00B00FCE"/>
    <w:rsid w:val="00B049ED"/>
    <w:rsid w:val="00B074BB"/>
    <w:rsid w:val="00B07733"/>
    <w:rsid w:val="00B1037F"/>
    <w:rsid w:val="00B11C6A"/>
    <w:rsid w:val="00B16D64"/>
    <w:rsid w:val="00B22C33"/>
    <w:rsid w:val="00B230A9"/>
    <w:rsid w:val="00B3533B"/>
    <w:rsid w:val="00B40056"/>
    <w:rsid w:val="00B42800"/>
    <w:rsid w:val="00B50C10"/>
    <w:rsid w:val="00B515FE"/>
    <w:rsid w:val="00B544A6"/>
    <w:rsid w:val="00B5543B"/>
    <w:rsid w:val="00B56753"/>
    <w:rsid w:val="00B57D74"/>
    <w:rsid w:val="00B60A8F"/>
    <w:rsid w:val="00B64612"/>
    <w:rsid w:val="00B66708"/>
    <w:rsid w:val="00B67684"/>
    <w:rsid w:val="00B77A40"/>
    <w:rsid w:val="00B80B85"/>
    <w:rsid w:val="00B83565"/>
    <w:rsid w:val="00B84BC1"/>
    <w:rsid w:val="00B854BC"/>
    <w:rsid w:val="00B900BA"/>
    <w:rsid w:val="00B94D9E"/>
    <w:rsid w:val="00BB1BBE"/>
    <w:rsid w:val="00BB4EF5"/>
    <w:rsid w:val="00BB73E3"/>
    <w:rsid w:val="00BB7E6F"/>
    <w:rsid w:val="00BC4CB8"/>
    <w:rsid w:val="00BC78CB"/>
    <w:rsid w:val="00BE251B"/>
    <w:rsid w:val="00BE4460"/>
    <w:rsid w:val="00BF0772"/>
    <w:rsid w:val="00BF0FEE"/>
    <w:rsid w:val="00BF256D"/>
    <w:rsid w:val="00BF267F"/>
    <w:rsid w:val="00C04200"/>
    <w:rsid w:val="00C15B82"/>
    <w:rsid w:val="00C24B4B"/>
    <w:rsid w:val="00C30235"/>
    <w:rsid w:val="00C3361D"/>
    <w:rsid w:val="00C33F82"/>
    <w:rsid w:val="00C37752"/>
    <w:rsid w:val="00C429E5"/>
    <w:rsid w:val="00C442AC"/>
    <w:rsid w:val="00C500DB"/>
    <w:rsid w:val="00C548F7"/>
    <w:rsid w:val="00C55B76"/>
    <w:rsid w:val="00C61F52"/>
    <w:rsid w:val="00C63B9B"/>
    <w:rsid w:val="00C643A8"/>
    <w:rsid w:val="00C65A5E"/>
    <w:rsid w:val="00C66E4B"/>
    <w:rsid w:val="00C7215B"/>
    <w:rsid w:val="00C72F63"/>
    <w:rsid w:val="00C84F9A"/>
    <w:rsid w:val="00C91E75"/>
    <w:rsid w:val="00C97EBF"/>
    <w:rsid w:val="00CA72B2"/>
    <w:rsid w:val="00CB7EA9"/>
    <w:rsid w:val="00CC1027"/>
    <w:rsid w:val="00CC745E"/>
    <w:rsid w:val="00CC7DD4"/>
    <w:rsid w:val="00CD34B3"/>
    <w:rsid w:val="00CD386D"/>
    <w:rsid w:val="00CD7097"/>
    <w:rsid w:val="00CF200E"/>
    <w:rsid w:val="00D0167D"/>
    <w:rsid w:val="00D05744"/>
    <w:rsid w:val="00D22E87"/>
    <w:rsid w:val="00D255D8"/>
    <w:rsid w:val="00D26EC8"/>
    <w:rsid w:val="00D32762"/>
    <w:rsid w:val="00D41EC4"/>
    <w:rsid w:val="00D51A1A"/>
    <w:rsid w:val="00D57B51"/>
    <w:rsid w:val="00D66376"/>
    <w:rsid w:val="00D66BF2"/>
    <w:rsid w:val="00D710D2"/>
    <w:rsid w:val="00D71F85"/>
    <w:rsid w:val="00D745DF"/>
    <w:rsid w:val="00D77F69"/>
    <w:rsid w:val="00D806B1"/>
    <w:rsid w:val="00D807DD"/>
    <w:rsid w:val="00D8758E"/>
    <w:rsid w:val="00DA12A8"/>
    <w:rsid w:val="00DA720A"/>
    <w:rsid w:val="00DB2704"/>
    <w:rsid w:val="00DB5371"/>
    <w:rsid w:val="00DB6DAD"/>
    <w:rsid w:val="00DC7F96"/>
    <w:rsid w:val="00DD1318"/>
    <w:rsid w:val="00DD5329"/>
    <w:rsid w:val="00DE2D79"/>
    <w:rsid w:val="00DE63AF"/>
    <w:rsid w:val="00DE7EFA"/>
    <w:rsid w:val="00DF0E9C"/>
    <w:rsid w:val="00DF1203"/>
    <w:rsid w:val="00DF12F8"/>
    <w:rsid w:val="00DF2450"/>
    <w:rsid w:val="00DF280E"/>
    <w:rsid w:val="00DF4FBC"/>
    <w:rsid w:val="00E03000"/>
    <w:rsid w:val="00E075E4"/>
    <w:rsid w:val="00E07754"/>
    <w:rsid w:val="00E13F18"/>
    <w:rsid w:val="00E155A4"/>
    <w:rsid w:val="00E26DE5"/>
    <w:rsid w:val="00E44048"/>
    <w:rsid w:val="00E45D09"/>
    <w:rsid w:val="00E468D5"/>
    <w:rsid w:val="00E54235"/>
    <w:rsid w:val="00E5515D"/>
    <w:rsid w:val="00E57C83"/>
    <w:rsid w:val="00E61212"/>
    <w:rsid w:val="00E672CD"/>
    <w:rsid w:val="00E75F71"/>
    <w:rsid w:val="00E841BF"/>
    <w:rsid w:val="00E90C59"/>
    <w:rsid w:val="00EA0C83"/>
    <w:rsid w:val="00EA0FBA"/>
    <w:rsid w:val="00EA1B44"/>
    <w:rsid w:val="00EA2EE1"/>
    <w:rsid w:val="00EA405D"/>
    <w:rsid w:val="00EA67CC"/>
    <w:rsid w:val="00EB4ACB"/>
    <w:rsid w:val="00EB4D16"/>
    <w:rsid w:val="00EC0964"/>
    <w:rsid w:val="00EC0DCA"/>
    <w:rsid w:val="00EC1AB7"/>
    <w:rsid w:val="00EC2742"/>
    <w:rsid w:val="00EC7C51"/>
    <w:rsid w:val="00ED5746"/>
    <w:rsid w:val="00EE29A2"/>
    <w:rsid w:val="00EE7602"/>
    <w:rsid w:val="00EF1FFB"/>
    <w:rsid w:val="00EF7CEA"/>
    <w:rsid w:val="00F20023"/>
    <w:rsid w:val="00F259FB"/>
    <w:rsid w:val="00F26183"/>
    <w:rsid w:val="00F3285F"/>
    <w:rsid w:val="00F36648"/>
    <w:rsid w:val="00F36809"/>
    <w:rsid w:val="00F43347"/>
    <w:rsid w:val="00F43EA0"/>
    <w:rsid w:val="00F46DDD"/>
    <w:rsid w:val="00F50A8F"/>
    <w:rsid w:val="00F6227A"/>
    <w:rsid w:val="00F70664"/>
    <w:rsid w:val="00F77E06"/>
    <w:rsid w:val="00F82B7E"/>
    <w:rsid w:val="00F85D35"/>
    <w:rsid w:val="00F87C7F"/>
    <w:rsid w:val="00F90771"/>
    <w:rsid w:val="00F923A6"/>
    <w:rsid w:val="00FA4BA4"/>
    <w:rsid w:val="00FA7087"/>
    <w:rsid w:val="00FA74EF"/>
    <w:rsid w:val="00FB420F"/>
    <w:rsid w:val="00FB59E2"/>
    <w:rsid w:val="00FB5A6C"/>
    <w:rsid w:val="00FB7247"/>
    <w:rsid w:val="00FB7836"/>
    <w:rsid w:val="00FC1AB4"/>
    <w:rsid w:val="00FD4D15"/>
    <w:rsid w:val="00FD54A5"/>
    <w:rsid w:val="00FD632A"/>
    <w:rsid w:val="00FE15B5"/>
    <w:rsid w:val="00FE2C80"/>
    <w:rsid w:val="00FE4419"/>
    <w:rsid w:val="00FE5952"/>
    <w:rsid w:val="00FE7ACC"/>
    <w:rsid w:val="00FE7ADC"/>
    <w:rsid w:val="00FF0150"/>
    <w:rsid w:val="00FF181D"/>
    <w:rsid w:val="00FF1AFA"/>
    <w:rsid w:val="00FF7A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77"/>
    <o:shapelayout v:ext="edit">
      <o:idmap v:ext="edit" data="1"/>
    </o:shapelayout>
  </w:shapeDefaults>
  <w:decimalSymbol w:val=","/>
  <w:listSeparator w:val=";"/>
  <w15:docId w15:val="{097CF7B8-0F67-4881-976C-33A5B1E6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81D"/>
    <w:rPr>
      <w:sz w:val="22"/>
    </w:rPr>
  </w:style>
  <w:style w:type="paragraph" w:styleId="Balk1">
    <w:name w:val="heading 1"/>
    <w:basedOn w:val="Normal"/>
    <w:next w:val="Normal"/>
    <w:link w:val="Balk1Char"/>
    <w:uiPriority w:val="99"/>
    <w:qFormat/>
    <w:rsid w:val="00FF181D"/>
    <w:pPr>
      <w:keepNext/>
      <w:ind w:left="6372" w:firstLine="708"/>
      <w:jc w:val="both"/>
      <w:outlineLvl w:val="0"/>
    </w:pPr>
    <w:rPr>
      <w:b/>
      <w:bCs/>
      <w:sz w:val="24"/>
    </w:rPr>
  </w:style>
  <w:style w:type="paragraph" w:styleId="Balk2">
    <w:name w:val="heading 2"/>
    <w:basedOn w:val="Normal"/>
    <w:next w:val="Normal"/>
    <w:link w:val="Balk2Char"/>
    <w:uiPriority w:val="99"/>
    <w:qFormat/>
    <w:rsid w:val="00FF181D"/>
    <w:pPr>
      <w:keepNext/>
      <w:outlineLvl w:val="1"/>
    </w:pPr>
    <w:rPr>
      <w:rFonts w:ascii="Arial" w:hAnsi="Arial" w:cs="Arial"/>
      <w:b/>
      <w:bCs/>
      <w:color w:val="FF0000"/>
      <w:sz w:val="18"/>
    </w:rPr>
  </w:style>
  <w:style w:type="paragraph" w:styleId="Balk3">
    <w:name w:val="heading 3"/>
    <w:basedOn w:val="Normal"/>
    <w:next w:val="Normal"/>
    <w:link w:val="Balk3Char"/>
    <w:uiPriority w:val="99"/>
    <w:qFormat/>
    <w:rsid w:val="00FF181D"/>
    <w:pPr>
      <w:keepNext/>
      <w:outlineLvl w:val="2"/>
    </w:pPr>
    <w:rPr>
      <w:rFonts w:ascii="Arial" w:hAnsi="Arial" w:cs="Arial"/>
      <w:b/>
      <w:bCs/>
      <w:sz w:val="28"/>
    </w:rPr>
  </w:style>
  <w:style w:type="paragraph" w:styleId="Balk4">
    <w:name w:val="heading 4"/>
    <w:basedOn w:val="Normal"/>
    <w:next w:val="Normal"/>
    <w:link w:val="Balk4Char"/>
    <w:uiPriority w:val="99"/>
    <w:qFormat/>
    <w:rsid w:val="00FF181D"/>
    <w:pPr>
      <w:keepNext/>
      <w:outlineLvl w:val="3"/>
    </w:pPr>
    <w:rPr>
      <w:rFonts w:ascii="Arial" w:hAnsi="Arial" w:cs="Arial"/>
      <w:b/>
      <w:bCs/>
      <w:sz w:val="24"/>
    </w:rPr>
  </w:style>
  <w:style w:type="paragraph" w:styleId="Balk5">
    <w:name w:val="heading 5"/>
    <w:basedOn w:val="Normal"/>
    <w:next w:val="Normal"/>
    <w:link w:val="Balk5Char"/>
    <w:uiPriority w:val="99"/>
    <w:qFormat/>
    <w:rsid w:val="00FF181D"/>
    <w:pPr>
      <w:keepNext/>
      <w:jc w:val="center"/>
      <w:outlineLvl w:val="4"/>
    </w:pPr>
    <w:rPr>
      <w:rFonts w:ascii="Arial" w:hAnsi="Arial" w:cs="Arial"/>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9B30B6"/>
    <w:rPr>
      <w:rFonts w:ascii="Cambria" w:hAnsi="Cambria" w:cs="Times New Roman"/>
      <w:b/>
      <w:bCs/>
      <w:kern w:val="32"/>
      <w:sz w:val="32"/>
      <w:szCs w:val="32"/>
    </w:rPr>
  </w:style>
  <w:style w:type="character" w:customStyle="1" w:styleId="Balk2Char">
    <w:name w:val="Başlık 2 Char"/>
    <w:basedOn w:val="VarsaylanParagrafYazTipi"/>
    <w:link w:val="Balk2"/>
    <w:uiPriority w:val="99"/>
    <w:locked/>
    <w:rsid w:val="00D255D8"/>
    <w:rPr>
      <w:rFonts w:ascii="Arial" w:hAnsi="Arial" w:cs="Arial"/>
      <w:b/>
      <w:bCs/>
      <w:color w:val="FF0000"/>
      <w:sz w:val="18"/>
    </w:rPr>
  </w:style>
  <w:style w:type="character" w:customStyle="1" w:styleId="Balk3Char">
    <w:name w:val="Başlık 3 Char"/>
    <w:basedOn w:val="VarsaylanParagrafYazTipi"/>
    <w:link w:val="Balk3"/>
    <w:uiPriority w:val="99"/>
    <w:semiHidden/>
    <w:locked/>
    <w:rsid w:val="009B30B6"/>
    <w:rPr>
      <w:rFonts w:ascii="Cambria" w:hAnsi="Cambria" w:cs="Times New Roman"/>
      <w:b/>
      <w:bCs/>
      <w:sz w:val="26"/>
      <w:szCs w:val="26"/>
    </w:rPr>
  </w:style>
  <w:style w:type="character" w:customStyle="1" w:styleId="Balk4Char">
    <w:name w:val="Başlık 4 Char"/>
    <w:basedOn w:val="VarsaylanParagrafYazTipi"/>
    <w:link w:val="Balk4"/>
    <w:uiPriority w:val="99"/>
    <w:semiHidden/>
    <w:locked/>
    <w:rsid w:val="009B30B6"/>
    <w:rPr>
      <w:rFonts w:ascii="Calibri" w:hAnsi="Calibri" w:cs="Times New Roman"/>
      <w:b/>
      <w:bCs/>
      <w:sz w:val="28"/>
      <w:szCs w:val="28"/>
    </w:rPr>
  </w:style>
  <w:style w:type="character" w:customStyle="1" w:styleId="Balk5Char">
    <w:name w:val="Başlık 5 Char"/>
    <w:basedOn w:val="VarsaylanParagrafYazTipi"/>
    <w:link w:val="Balk5"/>
    <w:uiPriority w:val="99"/>
    <w:semiHidden/>
    <w:locked/>
    <w:rsid w:val="009B30B6"/>
    <w:rPr>
      <w:rFonts w:ascii="Calibri" w:hAnsi="Calibri" w:cs="Times New Roman"/>
      <w:b/>
      <w:bCs/>
      <w:i/>
      <w:iCs/>
      <w:sz w:val="26"/>
      <w:szCs w:val="26"/>
    </w:rPr>
  </w:style>
  <w:style w:type="paragraph" w:styleId="stbilgi">
    <w:name w:val="header"/>
    <w:basedOn w:val="Normal"/>
    <w:link w:val="stbilgiChar"/>
    <w:uiPriority w:val="99"/>
    <w:rsid w:val="00FF181D"/>
    <w:pPr>
      <w:tabs>
        <w:tab w:val="center" w:pos="4536"/>
        <w:tab w:val="right" w:pos="9072"/>
      </w:tabs>
    </w:pPr>
  </w:style>
  <w:style w:type="character" w:customStyle="1" w:styleId="stbilgiChar">
    <w:name w:val="Üstbilgi Char"/>
    <w:basedOn w:val="VarsaylanParagrafYazTipi"/>
    <w:link w:val="stbilgi"/>
    <w:uiPriority w:val="99"/>
    <w:locked/>
    <w:rsid w:val="009B30B6"/>
    <w:rPr>
      <w:rFonts w:cs="Times New Roman"/>
      <w:sz w:val="20"/>
      <w:szCs w:val="20"/>
    </w:rPr>
  </w:style>
  <w:style w:type="paragraph" w:styleId="Altbilgi">
    <w:name w:val="footer"/>
    <w:basedOn w:val="Normal"/>
    <w:link w:val="AltbilgiChar"/>
    <w:uiPriority w:val="99"/>
    <w:rsid w:val="00FF181D"/>
    <w:pPr>
      <w:tabs>
        <w:tab w:val="center" w:pos="4536"/>
        <w:tab w:val="right" w:pos="9072"/>
      </w:tabs>
    </w:pPr>
  </w:style>
  <w:style w:type="character" w:customStyle="1" w:styleId="AltbilgiChar">
    <w:name w:val="Altbilgi Char"/>
    <w:basedOn w:val="VarsaylanParagrafYazTipi"/>
    <w:link w:val="Altbilgi"/>
    <w:uiPriority w:val="99"/>
    <w:locked/>
    <w:rsid w:val="00BC78CB"/>
    <w:rPr>
      <w:rFonts w:cs="Times New Roman"/>
      <w:sz w:val="22"/>
    </w:rPr>
  </w:style>
  <w:style w:type="paragraph" w:styleId="GvdeMetniGirintisi">
    <w:name w:val="Body Text Indent"/>
    <w:basedOn w:val="Normal"/>
    <w:link w:val="GvdeMetniGirintisiChar"/>
    <w:uiPriority w:val="99"/>
    <w:rsid w:val="00FF181D"/>
    <w:pPr>
      <w:ind w:firstLine="708"/>
      <w:jc w:val="both"/>
    </w:pPr>
    <w:rPr>
      <w:sz w:val="24"/>
    </w:rPr>
  </w:style>
  <w:style w:type="character" w:customStyle="1" w:styleId="GvdeMetniGirintisiChar">
    <w:name w:val="Gövde Metni Girintisi Char"/>
    <w:basedOn w:val="VarsaylanParagrafYazTipi"/>
    <w:link w:val="GvdeMetniGirintisi"/>
    <w:uiPriority w:val="99"/>
    <w:semiHidden/>
    <w:locked/>
    <w:rsid w:val="009B30B6"/>
    <w:rPr>
      <w:rFonts w:cs="Times New Roman"/>
      <w:sz w:val="20"/>
      <w:szCs w:val="20"/>
    </w:rPr>
  </w:style>
  <w:style w:type="paragraph" w:styleId="GvdeMetni">
    <w:name w:val="Body Text"/>
    <w:basedOn w:val="Normal"/>
    <w:link w:val="GvdeMetniChar"/>
    <w:uiPriority w:val="99"/>
    <w:rsid w:val="00FF181D"/>
    <w:pPr>
      <w:spacing w:line="312" w:lineRule="auto"/>
    </w:pPr>
    <w:rPr>
      <w:rFonts w:ascii="Arial" w:hAnsi="Arial" w:cs="Arial"/>
      <w:sz w:val="16"/>
    </w:rPr>
  </w:style>
  <w:style w:type="character" w:customStyle="1" w:styleId="GvdeMetniChar">
    <w:name w:val="Gövde Metni Char"/>
    <w:basedOn w:val="VarsaylanParagrafYazTipi"/>
    <w:link w:val="GvdeMetni"/>
    <w:uiPriority w:val="99"/>
    <w:semiHidden/>
    <w:locked/>
    <w:rsid w:val="009B30B6"/>
    <w:rPr>
      <w:rFonts w:cs="Times New Roman"/>
      <w:sz w:val="20"/>
      <w:szCs w:val="20"/>
    </w:rPr>
  </w:style>
  <w:style w:type="paragraph" w:styleId="GvdeMetni2">
    <w:name w:val="Body Text 2"/>
    <w:basedOn w:val="Normal"/>
    <w:link w:val="GvdeMetni2Char"/>
    <w:uiPriority w:val="99"/>
    <w:rsid w:val="00FF181D"/>
    <w:pPr>
      <w:jc w:val="both"/>
    </w:pPr>
    <w:rPr>
      <w:sz w:val="24"/>
    </w:rPr>
  </w:style>
  <w:style w:type="character" w:customStyle="1" w:styleId="GvdeMetni2Char">
    <w:name w:val="Gövde Metni 2 Char"/>
    <w:basedOn w:val="VarsaylanParagrafYazTipi"/>
    <w:link w:val="GvdeMetni2"/>
    <w:uiPriority w:val="99"/>
    <w:semiHidden/>
    <w:locked/>
    <w:rsid w:val="009B30B6"/>
    <w:rPr>
      <w:rFonts w:cs="Times New Roman"/>
      <w:sz w:val="20"/>
      <w:szCs w:val="20"/>
    </w:rPr>
  </w:style>
  <w:style w:type="paragraph" w:styleId="GvdeMetni3">
    <w:name w:val="Body Text 3"/>
    <w:basedOn w:val="Normal"/>
    <w:link w:val="GvdeMetni3Char"/>
    <w:uiPriority w:val="99"/>
    <w:rsid w:val="00FF181D"/>
    <w:pPr>
      <w:spacing w:line="312" w:lineRule="auto"/>
    </w:pPr>
    <w:rPr>
      <w:rFonts w:ascii="Arial" w:hAnsi="Arial" w:cs="Arial"/>
      <w:sz w:val="18"/>
    </w:rPr>
  </w:style>
  <w:style w:type="character" w:customStyle="1" w:styleId="GvdeMetni3Char">
    <w:name w:val="Gövde Metni 3 Char"/>
    <w:basedOn w:val="VarsaylanParagrafYazTipi"/>
    <w:link w:val="GvdeMetni3"/>
    <w:uiPriority w:val="99"/>
    <w:semiHidden/>
    <w:locked/>
    <w:rsid w:val="009B30B6"/>
    <w:rPr>
      <w:rFonts w:cs="Times New Roman"/>
      <w:sz w:val="16"/>
      <w:szCs w:val="16"/>
    </w:rPr>
  </w:style>
  <w:style w:type="character" w:styleId="SayfaNumaras">
    <w:name w:val="page number"/>
    <w:basedOn w:val="VarsaylanParagrafYazTipi"/>
    <w:uiPriority w:val="99"/>
    <w:rsid w:val="00FF181D"/>
    <w:rPr>
      <w:rFonts w:cs="Times New Roman"/>
    </w:rPr>
  </w:style>
  <w:style w:type="paragraph" w:customStyle="1" w:styleId="NormalkiYanaYasla">
    <w:name w:val="Normal + İki Yana Yasla"/>
    <w:aliases w:val="Satır aralığı:  1.5 satır"/>
    <w:basedOn w:val="Normal"/>
    <w:uiPriority w:val="99"/>
    <w:rsid w:val="0079207C"/>
    <w:pPr>
      <w:tabs>
        <w:tab w:val="left" w:pos="540"/>
        <w:tab w:val="left" w:pos="3060"/>
      </w:tabs>
      <w:spacing w:line="360" w:lineRule="auto"/>
      <w:jc w:val="both"/>
    </w:pPr>
    <w:rPr>
      <w:rFonts w:ascii="Verdana" w:hAnsi="Verdana" w:cs="Tahoma"/>
      <w:szCs w:val="24"/>
    </w:rPr>
  </w:style>
  <w:style w:type="character" w:styleId="Vurgu">
    <w:name w:val="Emphasis"/>
    <w:basedOn w:val="VarsaylanParagrafYazTipi"/>
    <w:uiPriority w:val="99"/>
    <w:qFormat/>
    <w:rsid w:val="00B544A6"/>
    <w:rPr>
      <w:rFonts w:cs="Times New Roman"/>
      <w:b/>
      <w:bCs/>
    </w:rPr>
  </w:style>
  <w:style w:type="character" w:customStyle="1" w:styleId="oma">
    <w:name w:val="oma"/>
    <w:basedOn w:val="VarsaylanParagrafYazTipi"/>
    <w:uiPriority w:val="99"/>
    <w:rsid w:val="00B544A6"/>
    <w:rPr>
      <w:rFonts w:cs="Times New Roman"/>
    </w:rPr>
  </w:style>
  <w:style w:type="paragraph" w:styleId="NormalWeb">
    <w:name w:val="Normal (Web)"/>
    <w:basedOn w:val="Normal"/>
    <w:uiPriority w:val="99"/>
    <w:rsid w:val="00674567"/>
    <w:pPr>
      <w:spacing w:before="100" w:beforeAutospacing="1" w:after="100" w:afterAutospacing="1"/>
    </w:pPr>
    <w:rPr>
      <w:sz w:val="24"/>
      <w:szCs w:val="24"/>
    </w:rPr>
  </w:style>
  <w:style w:type="paragraph" w:styleId="ListeParagraf">
    <w:name w:val="List Paragraph"/>
    <w:basedOn w:val="Normal"/>
    <w:uiPriority w:val="34"/>
    <w:qFormat/>
    <w:rsid w:val="002837AE"/>
    <w:pPr>
      <w:spacing w:before="100" w:beforeAutospacing="1" w:after="100" w:afterAutospacing="1"/>
    </w:pPr>
    <w:rPr>
      <w:sz w:val="24"/>
      <w:szCs w:val="24"/>
    </w:rPr>
  </w:style>
  <w:style w:type="paragraph" w:styleId="GvdeMetniGirintisi2">
    <w:name w:val="Body Text Indent 2"/>
    <w:basedOn w:val="Normal"/>
    <w:link w:val="GvdeMetniGirintisi2Char"/>
    <w:uiPriority w:val="99"/>
    <w:rsid w:val="00B00C64"/>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B00C64"/>
    <w:rPr>
      <w:rFonts w:cs="Times New Roman"/>
      <w:sz w:val="22"/>
    </w:rPr>
  </w:style>
  <w:style w:type="character" w:styleId="Kpr">
    <w:name w:val="Hyperlink"/>
    <w:basedOn w:val="VarsaylanParagrafYazTipi"/>
    <w:uiPriority w:val="99"/>
    <w:unhideWhenUsed/>
    <w:rsid w:val="00754C4B"/>
    <w:rPr>
      <w:color w:val="0000FF"/>
      <w:u w:val="single"/>
    </w:rPr>
  </w:style>
  <w:style w:type="paragraph" w:styleId="BalonMetni">
    <w:name w:val="Balloon Text"/>
    <w:basedOn w:val="Normal"/>
    <w:link w:val="BalonMetniChar"/>
    <w:uiPriority w:val="99"/>
    <w:semiHidden/>
    <w:unhideWhenUsed/>
    <w:rsid w:val="00BC4CB8"/>
    <w:rPr>
      <w:rFonts w:ascii="Tahoma" w:hAnsi="Tahoma" w:cs="Tahoma"/>
      <w:sz w:val="16"/>
      <w:szCs w:val="16"/>
    </w:rPr>
  </w:style>
  <w:style w:type="character" w:customStyle="1" w:styleId="BalonMetniChar">
    <w:name w:val="Balon Metni Char"/>
    <w:basedOn w:val="VarsaylanParagrafYazTipi"/>
    <w:link w:val="BalonMetni"/>
    <w:uiPriority w:val="99"/>
    <w:semiHidden/>
    <w:rsid w:val="00BC4CB8"/>
    <w:rPr>
      <w:rFonts w:ascii="Tahoma" w:hAnsi="Tahoma" w:cs="Tahoma"/>
      <w:sz w:val="16"/>
      <w:szCs w:val="16"/>
    </w:rPr>
  </w:style>
  <w:style w:type="character" w:styleId="Gl">
    <w:name w:val="Strong"/>
    <w:basedOn w:val="VarsaylanParagrafYazTipi"/>
    <w:qFormat/>
    <w:locked/>
    <w:rsid w:val="00223B63"/>
    <w:rPr>
      <w:b/>
      <w:bCs/>
    </w:rPr>
  </w:style>
  <w:style w:type="table" w:styleId="TabloKlavuzu">
    <w:name w:val="Table Grid"/>
    <w:basedOn w:val="NormalTablo"/>
    <w:locked/>
    <w:rsid w:val="00C66E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596CA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3895">
      <w:bodyDiv w:val="1"/>
      <w:marLeft w:val="0"/>
      <w:marRight w:val="0"/>
      <w:marTop w:val="0"/>
      <w:marBottom w:val="0"/>
      <w:divBdr>
        <w:top w:val="none" w:sz="0" w:space="0" w:color="auto"/>
        <w:left w:val="none" w:sz="0" w:space="0" w:color="auto"/>
        <w:bottom w:val="none" w:sz="0" w:space="0" w:color="auto"/>
        <w:right w:val="none" w:sz="0" w:space="0" w:color="auto"/>
      </w:divBdr>
      <w:divsChild>
        <w:div w:id="1544947112">
          <w:marLeft w:val="360"/>
          <w:marRight w:val="0"/>
          <w:marTop w:val="200"/>
          <w:marBottom w:val="0"/>
          <w:divBdr>
            <w:top w:val="none" w:sz="0" w:space="0" w:color="auto"/>
            <w:left w:val="none" w:sz="0" w:space="0" w:color="auto"/>
            <w:bottom w:val="none" w:sz="0" w:space="0" w:color="auto"/>
            <w:right w:val="none" w:sz="0" w:space="0" w:color="auto"/>
          </w:divBdr>
        </w:div>
      </w:divsChild>
    </w:div>
    <w:div w:id="112676914">
      <w:bodyDiv w:val="1"/>
      <w:marLeft w:val="0"/>
      <w:marRight w:val="0"/>
      <w:marTop w:val="0"/>
      <w:marBottom w:val="0"/>
      <w:divBdr>
        <w:top w:val="none" w:sz="0" w:space="0" w:color="auto"/>
        <w:left w:val="none" w:sz="0" w:space="0" w:color="auto"/>
        <w:bottom w:val="none" w:sz="0" w:space="0" w:color="auto"/>
        <w:right w:val="none" w:sz="0" w:space="0" w:color="auto"/>
      </w:divBdr>
    </w:div>
    <w:div w:id="147600561">
      <w:bodyDiv w:val="1"/>
      <w:marLeft w:val="0"/>
      <w:marRight w:val="0"/>
      <w:marTop w:val="0"/>
      <w:marBottom w:val="0"/>
      <w:divBdr>
        <w:top w:val="none" w:sz="0" w:space="0" w:color="auto"/>
        <w:left w:val="none" w:sz="0" w:space="0" w:color="auto"/>
        <w:bottom w:val="none" w:sz="0" w:space="0" w:color="auto"/>
        <w:right w:val="none" w:sz="0" w:space="0" w:color="auto"/>
      </w:divBdr>
    </w:div>
    <w:div w:id="175771268">
      <w:bodyDiv w:val="1"/>
      <w:marLeft w:val="0"/>
      <w:marRight w:val="0"/>
      <w:marTop w:val="0"/>
      <w:marBottom w:val="0"/>
      <w:divBdr>
        <w:top w:val="none" w:sz="0" w:space="0" w:color="auto"/>
        <w:left w:val="none" w:sz="0" w:space="0" w:color="auto"/>
        <w:bottom w:val="none" w:sz="0" w:space="0" w:color="auto"/>
        <w:right w:val="none" w:sz="0" w:space="0" w:color="auto"/>
      </w:divBdr>
    </w:div>
    <w:div w:id="193933618">
      <w:bodyDiv w:val="1"/>
      <w:marLeft w:val="0"/>
      <w:marRight w:val="0"/>
      <w:marTop w:val="0"/>
      <w:marBottom w:val="0"/>
      <w:divBdr>
        <w:top w:val="none" w:sz="0" w:space="0" w:color="auto"/>
        <w:left w:val="none" w:sz="0" w:space="0" w:color="auto"/>
        <w:bottom w:val="none" w:sz="0" w:space="0" w:color="auto"/>
        <w:right w:val="none" w:sz="0" w:space="0" w:color="auto"/>
      </w:divBdr>
    </w:div>
    <w:div w:id="319818498">
      <w:bodyDiv w:val="1"/>
      <w:marLeft w:val="0"/>
      <w:marRight w:val="0"/>
      <w:marTop w:val="0"/>
      <w:marBottom w:val="0"/>
      <w:divBdr>
        <w:top w:val="none" w:sz="0" w:space="0" w:color="auto"/>
        <w:left w:val="none" w:sz="0" w:space="0" w:color="auto"/>
        <w:bottom w:val="none" w:sz="0" w:space="0" w:color="auto"/>
        <w:right w:val="none" w:sz="0" w:space="0" w:color="auto"/>
      </w:divBdr>
    </w:div>
    <w:div w:id="330450824">
      <w:bodyDiv w:val="1"/>
      <w:marLeft w:val="0"/>
      <w:marRight w:val="0"/>
      <w:marTop w:val="0"/>
      <w:marBottom w:val="0"/>
      <w:divBdr>
        <w:top w:val="none" w:sz="0" w:space="0" w:color="auto"/>
        <w:left w:val="none" w:sz="0" w:space="0" w:color="auto"/>
        <w:bottom w:val="none" w:sz="0" w:space="0" w:color="auto"/>
        <w:right w:val="none" w:sz="0" w:space="0" w:color="auto"/>
      </w:divBdr>
    </w:div>
    <w:div w:id="368721020">
      <w:bodyDiv w:val="1"/>
      <w:marLeft w:val="0"/>
      <w:marRight w:val="0"/>
      <w:marTop w:val="0"/>
      <w:marBottom w:val="0"/>
      <w:divBdr>
        <w:top w:val="none" w:sz="0" w:space="0" w:color="auto"/>
        <w:left w:val="none" w:sz="0" w:space="0" w:color="auto"/>
        <w:bottom w:val="none" w:sz="0" w:space="0" w:color="auto"/>
        <w:right w:val="none" w:sz="0" w:space="0" w:color="auto"/>
      </w:divBdr>
    </w:div>
    <w:div w:id="434640937">
      <w:bodyDiv w:val="1"/>
      <w:marLeft w:val="0"/>
      <w:marRight w:val="0"/>
      <w:marTop w:val="0"/>
      <w:marBottom w:val="0"/>
      <w:divBdr>
        <w:top w:val="none" w:sz="0" w:space="0" w:color="auto"/>
        <w:left w:val="none" w:sz="0" w:space="0" w:color="auto"/>
        <w:bottom w:val="none" w:sz="0" w:space="0" w:color="auto"/>
        <w:right w:val="none" w:sz="0" w:space="0" w:color="auto"/>
      </w:divBdr>
    </w:div>
    <w:div w:id="445000163">
      <w:bodyDiv w:val="1"/>
      <w:marLeft w:val="0"/>
      <w:marRight w:val="0"/>
      <w:marTop w:val="0"/>
      <w:marBottom w:val="0"/>
      <w:divBdr>
        <w:top w:val="none" w:sz="0" w:space="0" w:color="auto"/>
        <w:left w:val="none" w:sz="0" w:space="0" w:color="auto"/>
        <w:bottom w:val="none" w:sz="0" w:space="0" w:color="auto"/>
        <w:right w:val="none" w:sz="0" w:space="0" w:color="auto"/>
      </w:divBdr>
    </w:div>
    <w:div w:id="500895361">
      <w:bodyDiv w:val="1"/>
      <w:marLeft w:val="0"/>
      <w:marRight w:val="0"/>
      <w:marTop w:val="0"/>
      <w:marBottom w:val="0"/>
      <w:divBdr>
        <w:top w:val="none" w:sz="0" w:space="0" w:color="auto"/>
        <w:left w:val="none" w:sz="0" w:space="0" w:color="auto"/>
        <w:bottom w:val="none" w:sz="0" w:space="0" w:color="auto"/>
        <w:right w:val="none" w:sz="0" w:space="0" w:color="auto"/>
      </w:divBdr>
    </w:div>
    <w:div w:id="566955834">
      <w:marLeft w:val="0"/>
      <w:marRight w:val="0"/>
      <w:marTop w:val="0"/>
      <w:marBottom w:val="0"/>
      <w:divBdr>
        <w:top w:val="none" w:sz="0" w:space="0" w:color="auto"/>
        <w:left w:val="none" w:sz="0" w:space="0" w:color="auto"/>
        <w:bottom w:val="none" w:sz="0" w:space="0" w:color="auto"/>
        <w:right w:val="none" w:sz="0" w:space="0" w:color="auto"/>
      </w:divBdr>
      <w:divsChild>
        <w:div w:id="566955854">
          <w:marLeft w:val="547"/>
          <w:marRight w:val="0"/>
          <w:marTop w:val="0"/>
          <w:marBottom w:val="0"/>
          <w:divBdr>
            <w:top w:val="none" w:sz="0" w:space="0" w:color="auto"/>
            <w:left w:val="none" w:sz="0" w:space="0" w:color="auto"/>
            <w:bottom w:val="none" w:sz="0" w:space="0" w:color="auto"/>
            <w:right w:val="none" w:sz="0" w:space="0" w:color="auto"/>
          </w:divBdr>
        </w:div>
      </w:divsChild>
    </w:div>
    <w:div w:id="566955836">
      <w:marLeft w:val="0"/>
      <w:marRight w:val="0"/>
      <w:marTop w:val="0"/>
      <w:marBottom w:val="0"/>
      <w:divBdr>
        <w:top w:val="none" w:sz="0" w:space="0" w:color="auto"/>
        <w:left w:val="none" w:sz="0" w:space="0" w:color="auto"/>
        <w:bottom w:val="none" w:sz="0" w:space="0" w:color="auto"/>
        <w:right w:val="none" w:sz="0" w:space="0" w:color="auto"/>
      </w:divBdr>
    </w:div>
    <w:div w:id="566955838">
      <w:marLeft w:val="0"/>
      <w:marRight w:val="0"/>
      <w:marTop w:val="0"/>
      <w:marBottom w:val="0"/>
      <w:divBdr>
        <w:top w:val="none" w:sz="0" w:space="0" w:color="auto"/>
        <w:left w:val="none" w:sz="0" w:space="0" w:color="auto"/>
        <w:bottom w:val="none" w:sz="0" w:space="0" w:color="auto"/>
        <w:right w:val="none" w:sz="0" w:space="0" w:color="auto"/>
      </w:divBdr>
      <w:divsChild>
        <w:div w:id="566955864">
          <w:marLeft w:val="547"/>
          <w:marRight w:val="0"/>
          <w:marTop w:val="0"/>
          <w:marBottom w:val="0"/>
          <w:divBdr>
            <w:top w:val="none" w:sz="0" w:space="0" w:color="auto"/>
            <w:left w:val="none" w:sz="0" w:space="0" w:color="auto"/>
            <w:bottom w:val="none" w:sz="0" w:space="0" w:color="auto"/>
            <w:right w:val="none" w:sz="0" w:space="0" w:color="auto"/>
          </w:divBdr>
        </w:div>
      </w:divsChild>
    </w:div>
    <w:div w:id="566955840">
      <w:marLeft w:val="0"/>
      <w:marRight w:val="0"/>
      <w:marTop w:val="0"/>
      <w:marBottom w:val="0"/>
      <w:divBdr>
        <w:top w:val="none" w:sz="0" w:space="0" w:color="auto"/>
        <w:left w:val="none" w:sz="0" w:space="0" w:color="auto"/>
        <w:bottom w:val="none" w:sz="0" w:space="0" w:color="auto"/>
        <w:right w:val="none" w:sz="0" w:space="0" w:color="auto"/>
      </w:divBdr>
    </w:div>
    <w:div w:id="566955841">
      <w:marLeft w:val="0"/>
      <w:marRight w:val="0"/>
      <w:marTop w:val="0"/>
      <w:marBottom w:val="0"/>
      <w:divBdr>
        <w:top w:val="none" w:sz="0" w:space="0" w:color="auto"/>
        <w:left w:val="none" w:sz="0" w:space="0" w:color="auto"/>
        <w:bottom w:val="none" w:sz="0" w:space="0" w:color="auto"/>
        <w:right w:val="none" w:sz="0" w:space="0" w:color="auto"/>
      </w:divBdr>
      <w:divsChild>
        <w:div w:id="566955863">
          <w:marLeft w:val="547"/>
          <w:marRight w:val="0"/>
          <w:marTop w:val="0"/>
          <w:marBottom w:val="0"/>
          <w:divBdr>
            <w:top w:val="none" w:sz="0" w:space="0" w:color="auto"/>
            <w:left w:val="none" w:sz="0" w:space="0" w:color="auto"/>
            <w:bottom w:val="none" w:sz="0" w:space="0" w:color="auto"/>
            <w:right w:val="none" w:sz="0" w:space="0" w:color="auto"/>
          </w:divBdr>
        </w:div>
      </w:divsChild>
    </w:div>
    <w:div w:id="566955843">
      <w:marLeft w:val="0"/>
      <w:marRight w:val="0"/>
      <w:marTop w:val="0"/>
      <w:marBottom w:val="0"/>
      <w:divBdr>
        <w:top w:val="none" w:sz="0" w:space="0" w:color="auto"/>
        <w:left w:val="none" w:sz="0" w:space="0" w:color="auto"/>
        <w:bottom w:val="none" w:sz="0" w:space="0" w:color="auto"/>
        <w:right w:val="none" w:sz="0" w:space="0" w:color="auto"/>
      </w:divBdr>
      <w:divsChild>
        <w:div w:id="566955859">
          <w:marLeft w:val="547"/>
          <w:marRight w:val="0"/>
          <w:marTop w:val="0"/>
          <w:marBottom w:val="0"/>
          <w:divBdr>
            <w:top w:val="none" w:sz="0" w:space="0" w:color="auto"/>
            <w:left w:val="none" w:sz="0" w:space="0" w:color="auto"/>
            <w:bottom w:val="none" w:sz="0" w:space="0" w:color="auto"/>
            <w:right w:val="none" w:sz="0" w:space="0" w:color="auto"/>
          </w:divBdr>
        </w:div>
      </w:divsChild>
    </w:div>
    <w:div w:id="566955845">
      <w:marLeft w:val="0"/>
      <w:marRight w:val="0"/>
      <w:marTop w:val="0"/>
      <w:marBottom w:val="0"/>
      <w:divBdr>
        <w:top w:val="none" w:sz="0" w:space="0" w:color="auto"/>
        <w:left w:val="none" w:sz="0" w:space="0" w:color="auto"/>
        <w:bottom w:val="none" w:sz="0" w:space="0" w:color="auto"/>
        <w:right w:val="none" w:sz="0" w:space="0" w:color="auto"/>
      </w:divBdr>
    </w:div>
    <w:div w:id="566955846">
      <w:marLeft w:val="0"/>
      <w:marRight w:val="0"/>
      <w:marTop w:val="0"/>
      <w:marBottom w:val="514"/>
      <w:divBdr>
        <w:top w:val="none" w:sz="0" w:space="0" w:color="auto"/>
        <w:left w:val="none" w:sz="0" w:space="0" w:color="auto"/>
        <w:bottom w:val="none" w:sz="0" w:space="0" w:color="auto"/>
        <w:right w:val="none" w:sz="0" w:space="0" w:color="auto"/>
      </w:divBdr>
      <w:divsChild>
        <w:div w:id="566955842">
          <w:marLeft w:val="0"/>
          <w:marRight w:val="0"/>
          <w:marTop w:val="100"/>
          <w:marBottom w:val="100"/>
          <w:divBdr>
            <w:top w:val="none" w:sz="0" w:space="0" w:color="auto"/>
            <w:left w:val="single" w:sz="48" w:space="0" w:color="FFFFFF"/>
            <w:bottom w:val="single" w:sz="48" w:space="0" w:color="FFFFFF"/>
            <w:right w:val="single" w:sz="48" w:space="0" w:color="FFFFFF"/>
          </w:divBdr>
          <w:divsChild>
            <w:div w:id="566955860">
              <w:marLeft w:val="0"/>
              <w:marRight w:val="0"/>
              <w:marTop w:val="0"/>
              <w:marBottom w:val="0"/>
              <w:divBdr>
                <w:top w:val="none" w:sz="0" w:space="0" w:color="auto"/>
                <w:left w:val="none" w:sz="0" w:space="0" w:color="auto"/>
                <w:bottom w:val="none" w:sz="0" w:space="0" w:color="auto"/>
                <w:right w:val="none" w:sz="0" w:space="0" w:color="auto"/>
              </w:divBdr>
              <w:divsChild>
                <w:div w:id="566955847">
                  <w:marLeft w:val="0"/>
                  <w:marRight w:val="0"/>
                  <w:marTop w:val="0"/>
                  <w:marBottom w:val="0"/>
                  <w:divBdr>
                    <w:top w:val="single" w:sz="36" w:space="5" w:color="ECEDF3"/>
                    <w:left w:val="single" w:sz="36" w:space="5" w:color="ECEDF3"/>
                    <w:bottom w:val="single" w:sz="36" w:space="5" w:color="ECEDF3"/>
                    <w:right w:val="single" w:sz="36" w:space="5" w:color="ECEDF3"/>
                  </w:divBdr>
                  <w:divsChild>
                    <w:div w:id="56695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55848">
      <w:marLeft w:val="0"/>
      <w:marRight w:val="0"/>
      <w:marTop w:val="0"/>
      <w:marBottom w:val="0"/>
      <w:divBdr>
        <w:top w:val="none" w:sz="0" w:space="0" w:color="auto"/>
        <w:left w:val="none" w:sz="0" w:space="0" w:color="auto"/>
        <w:bottom w:val="none" w:sz="0" w:space="0" w:color="auto"/>
        <w:right w:val="none" w:sz="0" w:space="0" w:color="auto"/>
      </w:divBdr>
    </w:div>
    <w:div w:id="566955849">
      <w:marLeft w:val="0"/>
      <w:marRight w:val="0"/>
      <w:marTop w:val="0"/>
      <w:marBottom w:val="0"/>
      <w:divBdr>
        <w:top w:val="none" w:sz="0" w:space="0" w:color="auto"/>
        <w:left w:val="none" w:sz="0" w:space="0" w:color="auto"/>
        <w:bottom w:val="none" w:sz="0" w:space="0" w:color="auto"/>
        <w:right w:val="none" w:sz="0" w:space="0" w:color="auto"/>
      </w:divBdr>
      <w:divsChild>
        <w:div w:id="566955862">
          <w:marLeft w:val="547"/>
          <w:marRight w:val="0"/>
          <w:marTop w:val="0"/>
          <w:marBottom w:val="0"/>
          <w:divBdr>
            <w:top w:val="none" w:sz="0" w:space="0" w:color="auto"/>
            <w:left w:val="none" w:sz="0" w:space="0" w:color="auto"/>
            <w:bottom w:val="none" w:sz="0" w:space="0" w:color="auto"/>
            <w:right w:val="none" w:sz="0" w:space="0" w:color="auto"/>
          </w:divBdr>
        </w:div>
      </w:divsChild>
    </w:div>
    <w:div w:id="566955850">
      <w:marLeft w:val="0"/>
      <w:marRight w:val="0"/>
      <w:marTop w:val="0"/>
      <w:marBottom w:val="0"/>
      <w:divBdr>
        <w:top w:val="none" w:sz="0" w:space="0" w:color="auto"/>
        <w:left w:val="none" w:sz="0" w:space="0" w:color="auto"/>
        <w:bottom w:val="none" w:sz="0" w:space="0" w:color="auto"/>
        <w:right w:val="none" w:sz="0" w:space="0" w:color="auto"/>
      </w:divBdr>
      <w:divsChild>
        <w:div w:id="566955852">
          <w:marLeft w:val="547"/>
          <w:marRight w:val="0"/>
          <w:marTop w:val="0"/>
          <w:marBottom w:val="0"/>
          <w:divBdr>
            <w:top w:val="none" w:sz="0" w:space="0" w:color="auto"/>
            <w:left w:val="none" w:sz="0" w:space="0" w:color="auto"/>
            <w:bottom w:val="none" w:sz="0" w:space="0" w:color="auto"/>
            <w:right w:val="none" w:sz="0" w:space="0" w:color="auto"/>
          </w:divBdr>
        </w:div>
      </w:divsChild>
    </w:div>
    <w:div w:id="566955855">
      <w:marLeft w:val="0"/>
      <w:marRight w:val="0"/>
      <w:marTop w:val="0"/>
      <w:marBottom w:val="0"/>
      <w:divBdr>
        <w:top w:val="none" w:sz="0" w:space="0" w:color="auto"/>
        <w:left w:val="none" w:sz="0" w:space="0" w:color="auto"/>
        <w:bottom w:val="none" w:sz="0" w:space="0" w:color="auto"/>
        <w:right w:val="none" w:sz="0" w:space="0" w:color="auto"/>
      </w:divBdr>
      <w:divsChild>
        <w:div w:id="566955844">
          <w:marLeft w:val="547"/>
          <w:marRight w:val="0"/>
          <w:marTop w:val="0"/>
          <w:marBottom w:val="0"/>
          <w:divBdr>
            <w:top w:val="none" w:sz="0" w:space="0" w:color="auto"/>
            <w:left w:val="none" w:sz="0" w:space="0" w:color="auto"/>
            <w:bottom w:val="none" w:sz="0" w:space="0" w:color="auto"/>
            <w:right w:val="none" w:sz="0" w:space="0" w:color="auto"/>
          </w:divBdr>
        </w:div>
      </w:divsChild>
    </w:div>
    <w:div w:id="566955856">
      <w:marLeft w:val="0"/>
      <w:marRight w:val="0"/>
      <w:marTop w:val="0"/>
      <w:marBottom w:val="0"/>
      <w:divBdr>
        <w:top w:val="none" w:sz="0" w:space="0" w:color="auto"/>
        <w:left w:val="none" w:sz="0" w:space="0" w:color="auto"/>
        <w:bottom w:val="none" w:sz="0" w:space="0" w:color="auto"/>
        <w:right w:val="none" w:sz="0" w:space="0" w:color="auto"/>
      </w:divBdr>
    </w:div>
    <w:div w:id="566955858">
      <w:marLeft w:val="0"/>
      <w:marRight w:val="0"/>
      <w:marTop w:val="0"/>
      <w:marBottom w:val="0"/>
      <w:divBdr>
        <w:top w:val="none" w:sz="0" w:space="0" w:color="auto"/>
        <w:left w:val="none" w:sz="0" w:space="0" w:color="auto"/>
        <w:bottom w:val="none" w:sz="0" w:space="0" w:color="auto"/>
        <w:right w:val="none" w:sz="0" w:space="0" w:color="auto"/>
      </w:divBdr>
      <w:divsChild>
        <w:div w:id="566955857">
          <w:marLeft w:val="547"/>
          <w:marRight w:val="0"/>
          <w:marTop w:val="0"/>
          <w:marBottom w:val="0"/>
          <w:divBdr>
            <w:top w:val="none" w:sz="0" w:space="0" w:color="auto"/>
            <w:left w:val="none" w:sz="0" w:space="0" w:color="auto"/>
            <w:bottom w:val="none" w:sz="0" w:space="0" w:color="auto"/>
            <w:right w:val="none" w:sz="0" w:space="0" w:color="auto"/>
          </w:divBdr>
        </w:div>
      </w:divsChild>
    </w:div>
    <w:div w:id="566955861">
      <w:marLeft w:val="0"/>
      <w:marRight w:val="0"/>
      <w:marTop w:val="0"/>
      <w:marBottom w:val="0"/>
      <w:divBdr>
        <w:top w:val="none" w:sz="0" w:space="0" w:color="auto"/>
        <w:left w:val="none" w:sz="0" w:space="0" w:color="auto"/>
        <w:bottom w:val="none" w:sz="0" w:space="0" w:color="auto"/>
        <w:right w:val="none" w:sz="0" w:space="0" w:color="auto"/>
      </w:divBdr>
    </w:div>
    <w:div w:id="566955865">
      <w:marLeft w:val="0"/>
      <w:marRight w:val="0"/>
      <w:marTop w:val="0"/>
      <w:marBottom w:val="0"/>
      <w:divBdr>
        <w:top w:val="none" w:sz="0" w:space="0" w:color="auto"/>
        <w:left w:val="none" w:sz="0" w:space="0" w:color="auto"/>
        <w:bottom w:val="none" w:sz="0" w:space="0" w:color="auto"/>
        <w:right w:val="none" w:sz="0" w:space="0" w:color="auto"/>
      </w:divBdr>
    </w:div>
    <w:div w:id="566955866">
      <w:marLeft w:val="0"/>
      <w:marRight w:val="0"/>
      <w:marTop w:val="0"/>
      <w:marBottom w:val="75"/>
      <w:divBdr>
        <w:top w:val="none" w:sz="0" w:space="0" w:color="auto"/>
        <w:left w:val="none" w:sz="0" w:space="0" w:color="auto"/>
        <w:bottom w:val="none" w:sz="0" w:space="0" w:color="auto"/>
        <w:right w:val="none" w:sz="0" w:space="0" w:color="auto"/>
      </w:divBdr>
      <w:divsChild>
        <w:div w:id="566955835">
          <w:marLeft w:val="0"/>
          <w:marRight w:val="0"/>
          <w:marTop w:val="100"/>
          <w:marBottom w:val="100"/>
          <w:divBdr>
            <w:top w:val="none" w:sz="0" w:space="0" w:color="auto"/>
            <w:left w:val="single" w:sz="24" w:space="0" w:color="FFFFFF"/>
            <w:bottom w:val="single" w:sz="24" w:space="0" w:color="FFFFFF"/>
            <w:right w:val="single" w:sz="24" w:space="0" w:color="FFFFFF"/>
          </w:divBdr>
          <w:divsChild>
            <w:div w:id="566955851">
              <w:marLeft w:val="0"/>
              <w:marRight w:val="0"/>
              <w:marTop w:val="0"/>
              <w:marBottom w:val="0"/>
              <w:divBdr>
                <w:top w:val="none" w:sz="0" w:space="0" w:color="auto"/>
                <w:left w:val="none" w:sz="0" w:space="0" w:color="auto"/>
                <w:bottom w:val="none" w:sz="0" w:space="0" w:color="auto"/>
                <w:right w:val="none" w:sz="0" w:space="0" w:color="auto"/>
              </w:divBdr>
              <w:divsChild>
                <w:div w:id="566955837">
                  <w:marLeft w:val="0"/>
                  <w:marRight w:val="0"/>
                  <w:marTop w:val="0"/>
                  <w:marBottom w:val="0"/>
                  <w:divBdr>
                    <w:top w:val="single" w:sz="6" w:space="1" w:color="ECEDF3"/>
                    <w:left w:val="single" w:sz="6" w:space="1" w:color="ECEDF3"/>
                    <w:bottom w:val="single" w:sz="6" w:space="1" w:color="ECEDF3"/>
                    <w:right w:val="single" w:sz="6" w:space="1" w:color="ECEDF3"/>
                  </w:divBdr>
                  <w:divsChild>
                    <w:div w:id="5669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55867">
      <w:marLeft w:val="0"/>
      <w:marRight w:val="0"/>
      <w:marTop w:val="0"/>
      <w:marBottom w:val="0"/>
      <w:divBdr>
        <w:top w:val="none" w:sz="0" w:space="0" w:color="auto"/>
        <w:left w:val="none" w:sz="0" w:space="0" w:color="auto"/>
        <w:bottom w:val="none" w:sz="0" w:space="0" w:color="auto"/>
        <w:right w:val="none" w:sz="0" w:space="0" w:color="auto"/>
      </w:divBdr>
    </w:div>
    <w:div w:id="584263834">
      <w:bodyDiv w:val="1"/>
      <w:marLeft w:val="0"/>
      <w:marRight w:val="0"/>
      <w:marTop w:val="0"/>
      <w:marBottom w:val="0"/>
      <w:divBdr>
        <w:top w:val="none" w:sz="0" w:space="0" w:color="auto"/>
        <w:left w:val="none" w:sz="0" w:space="0" w:color="auto"/>
        <w:bottom w:val="none" w:sz="0" w:space="0" w:color="auto"/>
        <w:right w:val="none" w:sz="0" w:space="0" w:color="auto"/>
      </w:divBdr>
    </w:div>
    <w:div w:id="634026321">
      <w:bodyDiv w:val="1"/>
      <w:marLeft w:val="0"/>
      <w:marRight w:val="0"/>
      <w:marTop w:val="0"/>
      <w:marBottom w:val="0"/>
      <w:divBdr>
        <w:top w:val="none" w:sz="0" w:space="0" w:color="auto"/>
        <w:left w:val="none" w:sz="0" w:space="0" w:color="auto"/>
        <w:bottom w:val="none" w:sz="0" w:space="0" w:color="auto"/>
        <w:right w:val="none" w:sz="0" w:space="0" w:color="auto"/>
      </w:divBdr>
      <w:divsChild>
        <w:div w:id="392975002">
          <w:marLeft w:val="360"/>
          <w:marRight w:val="0"/>
          <w:marTop w:val="200"/>
          <w:marBottom w:val="0"/>
          <w:divBdr>
            <w:top w:val="none" w:sz="0" w:space="0" w:color="auto"/>
            <w:left w:val="none" w:sz="0" w:space="0" w:color="auto"/>
            <w:bottom w:val="none" w:sz="0" w:space="0" w:color="auto"/>
            <w:right w:val="none" w:sz="0" w:space="0" w:color="auto"/>
          </w:divBdr>
        </w:div>
        <w:div w:id="564530675">
          <w:marLeft w:val="360"/>
          <w:marRight w:val="0"/>
          <w:marTop w:val="200"/>
          <w:marBottom w:val="0"/>
          <w:divBdr>
            <w:top w:val="none" w:sz="0" w:space="0" w:color="auto"/>
            <w:left w:val="none" w:sz="0" w:space="0" w:color="auto"/>
            <w:bottom w:val="none" w:sz="0" w:space="0" w:color="auto"/>
            <w:right w:val="none" w:sz="0" w:space="0" w:color="auto"/>
          </w:divBdr>
        </w:div>
      </w:divsChild>
    </w:div>
    <w:div w:id="636296358">
      <w:bodyDiv w:val="1"/>
      <w:marLeft w:val="0"/>
      <w:marRight w:val="0"/>
      <w:marTop w:val="0"/>
      <w:marBottom w:val="0"/>
      <w:divBdr>
        <w:top w:val="none" w:sz="0" w:space="0" w:color="auto"/>
        <w:left w:val="none" w:sz="0" w:space="0" w:color="auto"/>
        <w:bottom w:val="none" w:sz="0" w:space="0" w:color="auto"/>
        <w:right w:val="none" w:sz="0" w:space="0" w:color="auto"/>
      </w:divBdr>
    </w:div>
    <w:div w:id="668557473">
      <w:bodyDiv w:val="1"/>
      <w:marLeft w:val="0"/>
      <w:marRight w:val="0"/>
      <w:marTop w:val="0"/>
      <w:marBottom w:val="0"/>
      <w:divBdr>
        <w:top w:val="none" w:sz="0" w:space="0" w:color="auto"/>
        <w:left w:val="none" w:sz="0" w:space="0" w:color="auto"/>
        <w:bottom w:val="none" w:sz="0" w:space="0" w:color="auto"/>
        <w:right w:val="none" w:sz="0" w:space="0" w:color="auto"/>
      </w:divBdr>
    </w:div>
    <w:div w:id="685448713">
      <w:bodyDiv w:val="1"/>
      <w:marLeft w:val="0"/>
      <w:marRight w:val="0"/>
      <w:marTop w:val="0"/>
      <w:marBottom w:val="0"/>
      <w:divBdr>
        <w:top w:val="none" w:sz="0" w:space="0" w:color="auto"/>
        <w:left w:val="none" w:sz="0" w:space="0" w:color="auto"/>
        <w:bottom w:val="none" w:sz="0" w:space="0" w:color="auto"/>
        <w:right w:val="none" w:sz="0" w:space="0" w:color="auto"/>
      </w:divBdr>
    </w:div>
    <w:div w:id="723286471">
      <w:bodyDiv w:val="1"/>
      <w:marLeft w:val="0"/>
      <w:marRight w:val="0"/>
      <w:marTop w:val="0"/>
      <w:marBottom w:val="0"/>
      <w:divBdr>
        <w:top w:val="none" w:sz="0" w:space="0" w:color="auto"/>
        <w:left w:val="none" w:sz="0" w:space="0" w:color="auto"/>
        <w:bottom w:val="none" w:sz="0" w:space="0" w:color="auto"/>
        <w:right w:val="none" w:sz="0" w:space="0" w:color="auto"/>
      </w:divBdr>
    </w:div>
    <w:div w:id="818691008">
      <w:bodyDiv w:val="1"/>
      <w:marLeft w:val="0"/>
      <w:marRight w:val="0"/>
      <w:marTop w:val="0"/>
      <w:marBottom w:val="0"/>
      <w:divBdr>
        <w:top w:val="none" w:sz="0" w:space="0" w:color="auto"/>
        <w:left w:val="none" w:sz="0" w:space="0" w:color="auto"/>
        <w:bottom w:val="none" w:sz="0" w:space="0" w:color="auto"/>
        <w:right w:val="none" w:sz="0" w:space="0" w:color="auto"/>
      </w:divBdr>
    </w:div>
    <w:div w:id="827939778">
      <w:bodyDiv w:val="1"/>
      <w:marLeft w:val="0"/>
      <w:marRight w:val="0"/>
      <w:marTop w:val="0"/>
      <w:marBottom w:val="0"/>
      <w:divBdr>
        <w:top w:val="none" w:sz="0" w:space="0" w:color="auto"/>
        <w:left w:val="none" w:sz="0" w:space="0" w:color="auto"/>
        <w:bottom w:val="none" w:sz="0" w:space="0" w:color="auto"/>
        <w:right w:val="none" w:sz="0" w:space="0" w:color="auto"/>
      </w:divBdr>
    </w:div>
    <w:div w:id="859009070">
      <w:bodyDiv w:val="1"/>
      <w:marLeft w:val="0"/>
      <w:marRight w:val="0"/>
      <w:marTop w:val="0"/>
      <w:marBottom w:val="0"/>
      <w:divBdr>
        <w:top w:val="none" w:sz="0" w:space="0" w:color="auto"/>
        <w:left w:val="none" w:sz="0" w:space="0" w:color="auto"/>
        <w:bottom w:val="none" w:sz="0" w:space="0" w:color="auto"/>
        <w:right w:val="none" w:sz="0" w:space="0" w:color="auto"/>
      </w:divBdr>
    </w:div>
    <w:div w:id="866260723">
      <w:bodyDiv w:val="1"/>
      <w:marLeft w:val="0"/>
      <w:marRight w:val="0"/>
      <w:marTop w:val="0"/>
      <w:marBottom w:val="0"/>
      <w:divBdr>
        <w:top w:val="none" w:sz="0" w:space="0" w:color="auto"/>
        <w:left w:val="none" w:sz="0" w:space="0" w:color="auto"/>
        <w:bottom w:val="none" w:sz="0" w:space="0" w:color="auto"/>
        <w:right w:val="none" w:sz="0" w:space="0" w:color="auto"/>
      </w:divBdr>
    </w:div>
    <w:div w:id="945120230">
      <w:bodyDiv w:val="1"/>
      <w:marLeft w:val="0"/>
      <w:marRight w:val="0"/>
      <w:marTop w:val="0"/>
      <w:marBottom w:val="0"/>
      <w:divBdr>
        <w:top w:val="none" w:sz="0" w:space="0" w:color="auto"/>
        <w:left w:val="none" w:sz="0" w:space="0" w:color="auto"/>
        <w:bottom w:val="none" w:sz="0" w:space="0" w:color="auto"/>
        <w:right w:val="none" w:sz="0" w:space="0" w:color="auto"/>
      </w:divBdr>
    </w:div>
    <w:div w:id="1057246649">
      <w:bodyDiv w:val="1"/>
      <w:marLeft w:val="0"/>
      <w:marRight w:val="0"/>
      <w:marTop w:val="0"/>
      <w:marBottom w:val="0"/>
      <w:divBdr>
        <w:top w:val="none" w:sz="0" w:space="0" w:color="auto"/>
        <w:left w:val="none" w:sz="0" w:space="0" w:color="auto"/>
        <w:bottom w:val="none" w:sz="0" w:space="0" w:color="auto"/>
        <w:right w:val="none" w:sz="0" w:space="0" w:color="auto"/>
      </w:divBdr>
    </w:div>
    <w:div w:id="1107044472">
      <w:bodyDiv w:val="1"/>
      <w:marLeft w:val="0"/>
      <w:marRight w:val="0"/>
      <w:marTop w:val="0"/>
      <w:marBottom w:val="0"/>
      <w:divBdr>
        <w:top w:val="none" w:sz="0" w:space="0" w:color="auto"/>
        <w:left w:val="none" w:sz="0" w:space="0" w:color="auto"/>
        <w:bottom w:val="none" w:sz="0" w:space="0" w:color="auto"/>
        <w:right w:val="none" w:sz="0" w:space="0" w:color="auto"/>
      </w:divBdr>
    </w:div>
    <w:div w:id="1133669276">
      <w:bodyDiv w:val="1"/>
      <w:marLeft w:val="0"/>
      <w:marRight w:val="0"/>
      <w:marTop w:val="0"/>
      <w:marBottom w:val="0"/>
      <w:divBdr>
        <w:top w:val="none" w:sz="0" w:space="0" w:color="auto"/>
        <w:left w:val="none" w:sz="0" w:space="0" w:color="auto"/>
        <w:bottom w:val="none" w:sz="0" w:space="0" w:color="auto"/>
        <w:right w:val="none" w:sz="0" w:space="0" w:color="auto"/>
      </w:divBdr>
    </w:div>
    <w:div w:id="1157111601">
      <w:bodyDiv w:val="1"/>
      <w:marLeft w:val="0"/>
      <w:marRight w:val="0"/>
      <w:marTop w:val="0"/>
      <w:marBottom w:val="0"/>
      <w:divBdr>
        <w:top w:val="none" w:sz="0" w:space="0" w:color="auto"/>
        <w:left w:val="none" w:sz="0" w:space="0" w:color="auto"/>
        <w:bottom w:val="none" w:sz="0" w:space="0" w:color="auto"/>
        <w:right w:val="none" w:sz="0" w:space="0" w:color="auto"/>
      </w:divBdr>
    </w:div>
    <w:div w:id="1240561080">
      <w:bodyDiv w:val="1"/>
      <w:marLeft w:val="0"/>
      <w:marRight w:val="0"/>
      <w:marTop w:val="0"/>
      <w:marBottom w:val="0"/>
      <w:divBdr>
        <w:top w:val="none" w:sz="0" w:space="0" w:color="auto"/>
        <w:left w:val="none" w:sz="0" w:space="0" w:color="auto"/>
        <w:bottom w:val="none" w:sz="0" w:space="0" w:color="auto"/>
        <w:right w:val="none" w:sz="0" w:space="0" w:color="auto"/>
      </w:divBdr>
    </w:div>
    <w:div w:id="1297181806">
      <w:bodyDiv w:val="1"/>
      <w:marLeft w:val="0"/>
      <w:marRight w:val="0"/>
      <w:marTop w:val="0"/>
      <w:marBottom w:val="0"/>
      <w:divBdr>
        <w:top w:val="none" w:sz="0" w:space="0" w:color="auto"/>
        <w:left w:val="none" w:sz="0" w:space="0" w:color="auto"/>
        <w:bottom w:val="none" w:sz="0" w:space="0" w:color="auto"/>
        <w:right w:val="none" w:sz="0" w:space="0" w:color="auto"/>
      </w:divBdr>
    </w:div>
    <w:div w:id="1328510493">
      <w:bodyDiv w:val="1"/>
      <w:marLeft w:val="0"/>
      <w:marRight w:val="0"/>
      <w:marTop w:val="0"/>
      <w:marBottom w:val="0"/>
      <w:divBdr>
        <w:top w:val="none" w:sz="0" w:space="0" w:color="auto"/>
        <w:left w:val="none" w:sz="0" w:space="0" w:color="auto"/>
        <w:bottom w:val="none" w:sz="0" w:space="0" w:color="auto"/>
        <w:right w:val="none" w:sz="0" w:space="0" w:color="auto"/>
      </w:divBdr>
    </w:div>
    <w:div w:id="1403216209">
      <w:bodyDiv w:val="1"/>
      <w:marLeft w:val="0"/>
      <w:marRight w:val="0"/>
      <w:marTop w:val="0"/>
      <w:marBottom w:val="0"/>
      <w:divBdr>
        <w:top w:val="none" w:sz="0" w:space="0" w:color="auto"/>
        <w:left w:val="none" w:sz="0" w:space="0" w:color="auto"/>
        <w:bottom w:val="none" w:sz="0" w:space="0" w:color="auto"/>
        <w:right w:val="none" w:sz="0" w:space="0" w:color="auto"/>
      </w:divBdr>
      <w:divsChild>
        <w:div w:id="437722663">
          <w:marLeft w:val="648"/>
          <w:marRight w:val="0"/>
          <w:marTop w:val="200"/>
          <w:marBottom w:val="120"/>
          <w:divBdr>
            <w:top w:val="none" w:sz="0" w:space="0" w:color="auto"/>
            <w:left w:val="none" w:sz="0" w:space="0" w:color="auto"/>
            <w:bottom w:val="none" w:sz="0" w:space="0" w:color="auto"/>
            <w:right w:val="none" w:sz="0" w:space="0" w:color="auto"/>
          </w:divBdr>
        </w:div>
      </w:divsChild>
    </w:div>
    <w:div w:id="1404447098">
      <w:bodyDiv w:val="1"/>
      <w:marLeft w:val="0"/>
      <w:marRight w:val="0"/>
      <w:marTop w:val="0"/>
      <w:marBottom w:val="0"/>
      <w:divBdr>
        <w:top w:val="none" w:sz="0" w:space="0" w:color="auto"/>
        <w:left w:val="none" w:sz="0" w:space="0" w:color="auto"/>
        <w:bottom w:val="none" w:sz="0" w:space="0" w:color="auto"/>
        <w:right w:val="none" w:sz="0" w:space="0" w:color="auto"/>
      </w:divBdr>
    </w:div>
    <w:div w:id="1572497224">
      <w:bodyDiv w:val="1"/>
      <w:marLeft w:val="0"/>
      <w:marRight w:val="0"/>
      <w:marTop w:val="0"/>
      <w:marBottom w:val="0"/>
      <w:divBdr>
        <w:top w:val="none" w:sz="0" w:space="0" w:color="auto"/>
        <w:left w:val="none" w:sz="0" w:space="0" w:color="auto"/>
        <w:bottom w:val="none" w:sz="0" w:space="0" w:color="auto"/>
        <w:right w:val="none" w:sz="0" w:space="0" w:color="auto"/>
      </w:divBdr>
    </w:div>
    <w:div w:id="1577089996">
      <w:bodyDiv w:val="1"/>
      <w:marLeft w:val="0"/>
      <w:marRight w:val="0"/>
      <w:marTop w:val="0"/>
      <w:marBottom w:val="0"/>
      <w:divBdr>
        <w:top w:val="none" w:sz="0" w:space="0" w:color="auto"/>
        <w:left w:val="none" w:sz="0" w:space="0" w:color="auto"/>
        <w:bottom w:val="none" w:sz="0" w:space="0" w:color="auto"/>
        <w:right w:val="none" w:sz="0" w:space="0" w:color="auto"/>
      </w:divBdr>
    </w:div>
    <w:div w:id="1673602288">
      <w:bodyDiv w:val="1"/>
      <w:marLeft w:val="0"/>
      <w:marRight w:val="0"/>
      <w:marTop w:val="0"/>
      <w:marBottom w:val="0"/>
      <w:divBdr>
        <w:top w:val="none" w:sz="0" w:space="0" w:color="auto"/>
        <w:left w:val="none" w:sz="0" w:space="0" w:color="auto"/>
        <w:bottom w:val="none" w:sz="0" w:space="0" w:color="auto"/>
        <w:right w:val="none" w:sz="0" w:space="0" w:color="auto"/>
      </w:divBdr>
    </w:div>
    <w:div w:id="1679111617">
      <w:bodyDiv w:val="1"/>
      <w:marLeft w:val="0"/>
      <w:marRight w:val="0"/>
      <w:marTop w:val="0"/>
      <w:marBottom w:val="0"/>
      <w:divBdr>
        <w:top w:val="none" w:sz="0" w:space="0" w:color="auto"/>
        <w:left w:val="none" w:sz="0" w:space="0" w:color="auto"/>
        <w:bottom w:val="none" w:sz="0" w:space="0" w:color="auto"/>
        <w:right w:val="none" w:sz="0" w:space="0" w:color="auto"/>
      </w:divBdr>
    </w:div>
    <w:div w:id="1745105872">
      <w:bodyDiv w:val="1"/>
      <w:marLeft w:val="0"/>
      <w:marRight w:val="0"/>
      <w:marTop w:val="0"/>
      <w:marBottom w:val="0"/>
      <w:divBdr>
        <w:top w:val="none" w:sz="0" w:space="0" w:color="auto"/>
        <w:left w:val="none" w:sz="0" w:space="0" w:color="auto"/>
        <w:bottom w:val="none" w:sz="0" w:space="0" w:color="auto"/>
        <w:right w:val="none" w:sz="0" w:space="0" w:color="auto"/>
      </w:divBdr>
    </w:div>
    <w:div w:id="1814441925">
      <w:bodyDiv w:val="1"/>
      <w:marLeft w:val="0"/>
      <w:marRight w:val="0"/>
      <w:marTop w:val="0"/>
      <w:marBottom w:val="0"/>
      <w:divBdr>
        <w:top w:val="none" w:sz="0" w:space="0" w:color="auto"/>
        <w:left w:val="none" w:sz="0" w:space="0" w:color="auto"/>
        <w:bottom w:val="none" w:sz="0" w:space="0" w:color="auto"/>
        <w:right w:val="none" w:sz="0" w:space="0" w:color="auto"/>
      </w:divBdr>
    </w:div>
    <w:div w:id="1852179529">
      <w:bodyDiv w:val="1"/>
      <w:marLeft w:val="0"/>
      <w:marRight w:val="0"/>
      <w:marTop w:val="0"/>
      <w:marBottom w:val="0"/>
      <w:divBdr>
        <w:top w:val="none" w:sz="0" w:space="0" w:color="auto"/>
        <w:left w:val="none" w:sz="0" w:space="0" w:color="auto"/>
        <w:bottom w:val="none" w:sz="0" w:space="0" w:color="auto"/>
        <w:right w:val="none" w:sz="0" w:space="0" w:color="auto"/>
      </w:divBdr>
    </w:div>
    <w:div w:id="1897619025">
      <w:bodyDiv w:val="1"/>
      <w:marLeft w:val="0"/>
      <w:marRight w:val="0"/>
      <w:marTop w:val="0"/>
      <w:marBottom w:val="0"/>
      <w:divBdr>
        <w:top w:val="none" w:sz="0" w:space="0" w:color="auto"/>
        <w:left w:val="none" w:sz="0" w:space="0" w:color="auto"/>
        <w:bottom w:val="none" w:sz="0" w:space="0" w:color="auto"/>
        <w:right w:val="none" w:sz="0" w:space="0" w:color="auto"/>
      </w:divBdr>
    </w:div>
    <w:div w:id="1933127485">
      <w:bodyDiv w:val="1"/>
      <w:marLeft w:val="0"/>
      <w:marRight w:val="0"/>
      <w:marTop w:val="0"/>
      <w:marBottom w:val="0"/>
      <w:divBdr>
        <w:top w:val="none" w:sz="0" w:space="0" w:color="auto"/>
        <w:left w:val="none" w:sz="0" w:space="0" w:color="auto"/>
        <w:bottom w:val="none" w:sz="0" w:space="0" w:color="auto"/>
        <w:right w:val="none" w:sz="0" w:space="0" w:color="auto"/>
      </w:divBdr>
    </w:div>
    <w:div w:id="206694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kanver.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Documents%20and%20Settings\levent.bassevinc\Desktop\JCI-Gold-Seal-Accred-HiRes.jp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FC2393-F7C8-490C-A18C-41536C778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3388</Words>
  <Characters>19318</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KIZILAY</Company>
  <LinksUpToDate>false</LinksUpToDate>
  <CharactersWithSpaces>22661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seldak</dc:creator>
  <cp:lastModifiedBy>Gönül Mandacı</cp:lastModifiedBy>
  <cp:revision>7</cp:revision>
  <cp:lastPrinted>2018-09-21T11:31:00Z</cp:lastPrinted>
  <dcterms:created xsi:type="dcterms:W3CDTF">2020-01-23T06:53:00Z</dcterms:created>
  <dcterms:modified xsi:type="dcterms:W3CDTF">2020-01-23T08:18:00Z</dcterms:modified>
</cp:coreProperties>
</file>